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A1" w:rsidRPr="00742107" w:rsidRDefault="009F1EA1" w:rsidP="009F1EA1">
      <w:pPr>
        <w:jc w:val="center"/>
        <w:rPr>
          <w:sz w:val="26"/>
          <w:szCs w:val="26"/>
        </w:rPr>
      </w:pPr>
      <w:r w:rsidRPr="00742107">
        <w:rPr>
          <w:sz w:val="26"/>
          <w:szCs w:val="26"/>
        </w:rPr>
        <w:t>РОССИЙСКАЯ    ФЕДЕРАЦИЯ</w:t>
      </w:r>
    </w:p>
    <w:p w:rsidR="009F1EA1" w:rsidRPr="00742107" w:rsidRDefault="00742107" w:rsidP="009F1E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   РАБОЧЕГО  </w:t>
      </w:r>
      <w:r w:rsidR="009F1EA1" w:rsidRPr="00742107">
        <w:rPr>
          <w:sz w:val="26"/>
          <w:szCs w:val="26"/>
        </w:rPr>
        <w:t xml:space="preserve"> ПОСЕЛКА   </w:t>
      </w:r>
    </w:p>
    <w:p w:rsidR="009F1EA1" w:rsidRPr="00742107" w:rsidRDefault="00742107" w:rsidP="009F1E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 ПОСЕЛКА</w:t>
      </w:r>
      <w:r w:rsidR="00471270">
        <w:rPr>
          <w:sz w:val="26"/>
          <w:szCs w:val="26"/>
        </w:rPr>
        <w:t xml:space="preserve">  ГОРОДСКОГО  ТИПА  )  ЕРОФЕЙ </w:t>
      </w:r>
      <w:r w:rsidR="009F1EA1" w:rsidRPr="00742107">
        <w:rPr>
          <w:sz w:val="26"/>
          <w:szCs w:val="26"/>
        </w:rPr>
        <w:t xml:space="preserve"> ПАВЛОВИЧ </w:t>
      </w:r>
    </w:p>
    <w:p w:rsidR="009F1EA1" w:rsidRPr="00742107" w:rsidRDefault="00471270" w:rsidP="009F1E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АМУРСКАЯ </w:t>
      </w:r>
      <w:r w:rsidR="00742107">
        <w:rPr>
          <w:sz w:val="26"/>
          <w:szCs w:val="26"/>
        </w:rPr>
        <w:t xml:space="preserve">  ОБЛАСТЬ </w:t>
      </w:r>
      <w:r>
        <w:rPr>
          <w:sz w:val="26"/>
          <w:szCs w:val="26"/>
        </w:rPr>
        <w:t xml:space="preserve"> СКОВОРОДИНСКИЙ  </w:t>
      </w:r>
      <w:r w:rsidR="009F1EA1" w:rsidRPr="00742107">
        <w:rPr>
          <w:sz w:val="26"/>
          <w:szCs w:val="26"/>
        </w:rPr>
        <w:t xml:space="preserve"> РАЙОН</w:t>
      </w:r>
    </w:p>
    <w:p w:rsidR="009F1EA1" w:rsidRDefault="009F1EA1" w:rsidP="009F1EA1">
      <w:pPr>
        <w:jc w:val="center"/>
        <w:rPr>
          <w:sz w:val="26"/>
          <w:szCs w:val="26"/>
        </w:rPr>
      </w:pPr>
    </w:p>
    <w:p w:rsidR="001E30F6" w:rsidRPr="00742107" w:rsidRDefault="001E30F6" w:rsidP="009F1EA1">
      <w:pPr>
        <w:jc w:val="center"/>
        <w:rPr>
          <w:sz w:val="26"/>
          <w:szCs w:val="26"/>
        </w:rPr>
      </w:pPr>
    </w:p>
    <w:p w:rsidR="009F1EA1" w:rsidRPr="00742107" w:rsidRDefault="00DB2D87" w:rsidP="009F1E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 О С Т А Н О В Л Е Н И Е</w:t>
      </w:r>
    </w:p>
    <w:p w:rsidR="00742107" w:rsidRPr="00742107" w:rsidRDefault="00742107" w:rsidP="009F1EA1">
      <w:pPr>
        <w:jc w:val="center"/>
        <w:rPr>
          <w:sz w:val="26"/>
          <w:szCs w:val="26"/>
        </w:rPr>
      </w:pPr>
    </w:p>
    <w:p w:rsidR="009F1EA1" w:rsidRPr="00742107" w:rsidRDefault="009F1EA1" w:rsidP="009F1EA1">
      <w:pPr>
        <w:jc w:val="center"/>
        <w:rPr>
          <w:sz w:val="26"/>
          <w:szCs w:val="26"/>
        </w:rPr>
      </w:pPr>
      <w:r w:rsidRPr="00742107">
        <w:rPr>
          <w:sz w:val="26"/>
          <w:szCs w:val="26"/>
        </w:rPr>
        <w:t xml:space="preserve"> </w:t>
      </w:r>
    </w:p>
    <w:p w:rsidR="009F1EA1" w:rsidRDefault="00BF415D" w:rsidP="009F1EA1">
      <w:pPr>
        <w:rPr>
          <w:sz w:val="24"/>
        </w:rPr>
      </w:pPr>
      <w:r>
        <w:rPr>
          <w:sz w:val="26"/>
          <w:szCs w:val="26"/>
        </w:rPr>
        <w:t>13.01.2021</w:t>
      </w:r>
      <w:r w:rsidR="00963B08">
        <w:rPr>
          <w:sz w:val="26"/>
          <w:szCs w:val="26"/>
        </w:rPr>
        <w:t xml:space="preserve"> г.</w:t>
      </w:r>
      <w:r w:rsidR="009F1EA1" w:rsidRPr="00742107">
        <w:rPr>
          <w:sz w:val="26"/>
          <w:szCs w:val="26"/>
        </w:rPr>
        <w:t xml:space="preserve">                                                                                              </w:t>
      </w:r>
      <w:r w:rsidR="00742107">
        <w:rPr>
          <w:sz w:val="26"/>
          <w:szCs w:val="26"/>
        </w:rPr>
        <w:t xml:space="preserve">          </w:t>
      </w:r>
      <w:r w:rsidR="00485730">
        <w:rPr>
          <w:sz w:val="26"/>
          <w:szCs w:val="26"/>
        </w:rPr>
        <w:t xml:space="preserve">  </w:t>
      </w:r>
      <w:r w:rsidR="00DB2D87">
        <w:rPr>
          <w:sz w:val="26"/>
          <w:szCs w:val="26"/>
        </w:rPr>
        <w:t xml:space="preserve">  </w:t>
      </w:r>
      <w:r w:rsidR="001E30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№ 5</w:t>
      </w:r>
      <w:r w:rsidR="009F1EA1" w:rsidRPr="00742107">
        <w:rPr>
          <w:sz w:val="26"/>
          <w:szCs w:val="26"/>
        </w:rPr>
        <w:t xml:space="preserve">                  </w:t>
      </w:r>
      <w:r w:rsidR="00742107" w:rsidRPr="00742107">
        <w:rPr>
          <w:sz w:val="26"/>
          <w:szCs w:val="26"/>
        </w:rPr>
        <w:t xml:space="preserve">       </w:t>
      </w:r>
      <w:r w:rsidR="00742107">
        <w:rPr>
          <w:sz w:val="26"/>
          <w:szCs w:val="26"/>
        </w:rPr>
        <w:t xml:space="preserve"> </w:t>
      </w:r>
    </w:p>
    <w:p w:rsidR="009F1EA1" w:rsidRDefault="009F1EA1" w:rsidP="009F1EA1">
      <w:pPr>
        <w:jc w:val="center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    Ерофей  Павлович</w:t>
      </w:r>
    </w:p>
    <w:p w:rsidR="009F1EA1" w:rsidRDefault="009F1EA1" w:rsidP="009F1EA1">
      <w:pPr>
        <w:jc w:val="center"/>
        <w:rPr>
          <w:sz w:val="24"/>
        </w:rPr>
      </w:pPr>
    </w:p>
    <w:p w:rsidR="00742107" w:rsidRDefault="00742107" w:rsidP="009F1EA1">
      <w:pPr>
        <w:jc w:val="center"/>
        <w:rPr>
          <w:sz w:val="24"/>
        </w:rPr>
      </w:pPr>
    </w:p>
    <w:p w:rsidR="009F1EA1" w:rsidRPr="00742107" w:rsidRDefault="00742107" w:rsidP="009F1EA1">
      <w:pPr>
        <w:jc w:val="center"/>
        <w:rPr>
          <w:sz w:val="26"/>
          <w:szCs w:val="26"/>
        </w:rPr>
      </w:pPr>
      <w:r w:rsidRPr="00742107">
        <w:rPr>
          <w:color w:val="000000"/>
          <w:sz w:val="26"/>
          <w:szCs w:val="26"/>
        </w:rPr>
        <w:t xml:space="preserve">Об утверждении  Программы профилактики нарушений обязательных </w:t>
      </w:r>
    </w:p>
    <w:p w:rsidR="00302737" w:rsidRDefault="00742107" w:rsidP="009F1EA1">
      <w:pPr>
        <w:jc w:val="center"/>
        <w:rPr>
          <w:color w:val="000000"/>
          <w:sz w:val="26"/>
          <w:szCs w:val="26"/>
        </w:rPr>
      </w:pPr>
      <w:r w:rsidRPr="00742107">
        <w:rPr>
          <w:color w:val="000000"/>
          <w:sz w:val="26"/>
          <w:szCs w:val="26"/>
        </w:rPr>
        <w:t>требований в сфере муниципального  контроля на территории</w:t>
      </w:r>
    </w:p>
    <w:p w:rsidR="009F1EA1" w:rsidRPr="00742107" w:rsidRDefault="00742107" w:rsidP="009F1EA1">
      <w:pPr>
        <w:jc w:val="center"/>
        <w:rPr>
          <w:sz w:val="26"/>
          <w:szCs w:val="26"/>
        </w:rPr>
      </w:pPr>
      <w:r w:rsidRPr="00742107">
        <w:rPr>
          <w:color w:val="000000"/>
          <w:sz w:val="26"/>
          <w:szCs w:val="26"/>
        </w:rPr>
        <w:t xml:space="preserve"> муни</w:t>
      </w:r>
      <w:r w:rsidR="00BF415D">
        <w:rPr>
          <w:color w:val="000000"/>
          <w:sz w:val="26"/>
          <w:szCs w:val="26"/>
        </w:rPr>
        <w:t>ципального образования   на 2021</w:t>
      </w:r>
      <w:r w:rsidRPr="00742107">
        <w:rPr>
          <w:color w:val="000000"/>
          <w:sz w:val="26"/>
          <w:szCs w:val="26"/>
        </w:rPr>
        <w:t xml:space="preserve">  год</w:t>
      </w:r>
    </w:p>
    <w:p w:rsidR="009F1EA1" w:rsidRDefault="009F1EA1" w:rsidP="009F1EA1">
      <w:pPr>
        <w:jc w:val="center"/>
        <w:rPr>
          <w:sz w:val="24"/>
        </w:rPr>
      </w:pPr>
    </w:p>
    <w:p w:rsidR="00742107" w:rsidRPr="0041085D" w:rsidRDefault="00742107" w:rsidP="009F1EA1">
      <w:pPr>
        <w:jc w:val="center"/>
        <w:rPr>
          <w:sz w:val="26"/>
          <w:szCs w:val="26"/>
        </w:rPr>
      </w:pPr>
    </w:p>
    <w:p w:rsidR="0086065C" w:rsidRDefault="00742107" w:rsidP="0086065C">
      <w:pPr>
        <w:jc w:val="both"/>
        <w:rPr>
          <w:sz w:val="26"/>
          <w:szCs w:val="26"/>
          <w:shd w:val="clear" w:color="auto" w:fill="FFFFFF"/>
        </w:rPr>
      </w:pPr>
      <w:r w:rsidRPr="0041085D">
        <w:rPr>
          <w:sz w:val="26"/>
          <w:szCs w:val="26"/>
        </w:rPr>
        <w:t xml:space="preserve"> </w:t>
      </w:r>
      <w:r w:rsidRPr="0041085D">
        <w:rPr>
          <w:sz w:val="26"/>
          <w:szCs w:val="26"/>
        </w:rPr>
        <w:tab/>
      </w:r>
      <w:r w:rsidR="001E30F6">
        <w:rPr>
          <w:sz w:val="26"/>
          <w:szCs w:val="26"/>
        </w:rPr>
        <w:t>Во исполнение требований статьи</w:t>
      </w:r>
      <w:r w:rsidRPr="0041085D">
        <w:rPr>
          <w:sz w:val="26"/>
          <w:szCs w:val="26"/>
        </w:rPr>
        <w:t xml:space="preserve"> 8.2.</w:t>
      </w:r>
      <w:r w:rsidR="005C5157" w:rsidRPr="0041085D">
        <w:rPr>
          <w:sz w:val="26"/>
          <w:szCs w:val="26"/>
        </w:rPr>
        <w:t xml:space="preserve"> </w:t>
      </w:r>
      <w:r w:rsidRPr="00742107">
        <w:rPr>
          <w:sz w:val="26"/>
          <w:szCs w:val="26"/>
        </w:rPr>
        <w:t>Федерального закона от</w:t>
      </w:r>
      <w:r w:rsidRPr="0041085D">
        <w:rPr>
          <w:sz w:val="26"/>
          <w:szCs w:val="26"/>
        </w:rPr>
        <w:t xml:space="preserve"> </w:t>
      </w:r>
      <w:r w:rsidRPr="00742107">
        <w:rPr>
          <w:sz w:val="26"/>
          <w:szCs w:val="26"/>
        </w:rPr>
        <w:t> 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41085D">
        <w:rPr>
          <w:sz w:val="26"/>
          <w:szCs w:val="26"/>
        </w:rPr>
        <w:t>,</w:t>
      </w:r>
      <w:r w:rsidR="0041085D" w:rsidRPr="0041085D">
        <w:rPr>
          <w:sz w:val="26"/>
          <w:szCs w:val="26"/>
        </w:rPr>
        <w:t>руководствуясь</w:t>
      </w:r>
      <w:r w:rsidR="0086065C">
        <w:rPr>
          <w:sz w:val="26"/>
          <w:szCs w:val="26"/>
        </w:rPr>
        <w:t xml:space="preserve"> </w:t>
      </w:r>
      <w:r w:rsidR="0041085D" w:rsidRPr="0041085D">
        <w:rPr>
          <w:sz w:val="26"/>
          <w:szCs w:val="26"/>
          <w:shd w:val="clear" w:color="auto" w:fill="FFFFFF"/>
        </w:rPr>
        <w:t xml:space="preserve"> постановление</w:t>
      </w:r>
      <w:r w:rsidR="0086065C">
        <w:rPr>
          <w:sz w:val="26"/>
          <w:szCs w:val="26"/>
          <w:shd w:val="clear" w:color="auto" w:fill="FFFFFF"/>
        </w:rPr>
        <w:t>м  Правительства РФ  от  26.12.2018</w:t>
      </w:r>
    </w:p>
    <w:p w:rsidR="009F1EA1" w:rsidRPr="00742107" w:rsidRDefault="0041085D" w:rsidP="0086065C">
      <w:pPr>
        <w:jc w:val="both"/>
        <w:rPr>
          <w:sz w:val="26"/>
          <w:szCs w:val="26"/>
        </w:rPr>
      </w:pPr>
      <w:r w:rsidRPr="0041085D">
        <w:rPr>
          <w:sz w:val="26"/>
          <w:szCs w:val="26"/>
          <w:shd w:val="clear" w:color="auto" w:fill="FFFFFF"/>
        </w:rPr>
        <w:t>N 1680</w:t>
      </w:r>
      <w:r w:rsidR="0086065C">
        <w:rPr>
          <w:sz w:val="26"/>
          <w:szCs w:val="26"/>
          <w:shd w:val="clear" w:color="auto" w:fill="FFFFFF"/>
        </w:rPr>
        <w:t xml:space="preserve"> </w:t>
      </w:r>
      <w:r w:rsidRPr="0041085D">
        <w:rPr>
          <w:sz w:val="26"/>
          <w:szCs w:val="26"/>
          <w:shd w:val="clear" w:color="auto" w:fill="FFFFFF"/>
        </w:rPr>
        <w:t xml:space="preserve"> "Об утверждении общих требований к организации и осуществлению органами государственного контроля (надзора), органами</w:t>
      </w:r>
      <w:r w:rsidR="0086065C">
        <w:rPr>
          <w:sz w:val="26"/>
          <w:szCs w:val="26"/>
          <w:shd w:val="clear" w:color="auto" w:fill="FFFFFF"/>
        </w:rPr>
        <w:t xml:space="preserve"> </w:t>
      </w:r>
      <w:r w:rsidRPr="0041085D">
        <w:rPr>
          <w:sz w:val="26"/>
          <w:szCs w:val="26"/>
          <w:shd w:val="clear" w:color="auto" w:fill="FFFFFF"/>
        </w:rPr>
        <w:t xml:space="preserve"> муниципального контроля мероприятий по профилактике нарушений</w:t>
      </w:r>
      <w:r w:rsidR="0086065C">
        <w:rPr>
          <w:sz w:val="26"/>
          <w:szCs w:val="26"/>
          <w:shd w:val="clear" w:color="auto" w:fill="FFFFFF"/>
        </w:rPr>
        <w:t xml:space="preserve"> </w:t>
      </w:r>
      <w:r w:rsidRPr="0041085D">
        <w:rPr>
          <w:sz w:val="26"/>
          <w:szCs w:val="26"/>
          <w:shd w:val="clear" w:color="auto" w:fill="FFFFFF"/>
        </w:rPr>
        <w:t xml:space="preserve"> обязательных требований, требований, установленных муниципальными правовыми актами"</w:t>
      </w:r>
      <w:r w:rsidR="00471270">
        <w:rPr>
          <w:sz w:val="26"/>
          <w:szCs w:val="26"/>
        </w:rPr>
        <w:t>,</w:t>
      </w:r>
      <w:r w:rsidR="00963B08">
        <w:rPr>
          <w:sz w:val="26"/>
          <w:szCs w:val="26"/>
        </w:rPr>
        <w:t xml:space="preserve"> </w:t>
      </w:r>
    </w:p>
    <w:p w:rsidR="009F1EA1" w:rsidRDefault="009F1EA1" w:rsidP="009F1EA1">
      <w:pPr>
        <w:jc w:val="both"/>
        <w:rPr>
          <w:sz w:val="24"/>
        </w:rPr>
      </w:pPr>
    </w:p>
    <w:p w:rsidR="009F1EA1" w:rsidRDefault="00742107" w:rsidP="00DB2D87">
      <w:pPr>
        <w:tabs>
          <w:tab w:val="left" w:pos="720"/>
        </w:tabs>
        <w:jc w:val="both"/>
        <w:rPr>
          <w:b/>
          <w:sz w:val="26"/>
          <w:szCs w:val="26"/>
        </w:rPr>
      </w:pPr>
      <w:r>
        <w:rPr>
          <w:sz w:val="24"/>
        </w:rPr>
        <w:t xml:space="preserve"> </w:t>
      </w:r>
      <w:r w:rsidR="00DB2D87">
        <w:rPr>
          <w:sz w:val="24"/>
        </w:rPr>
        <w:tab/>
      </w:r>
      <w:proofErr w:type="spellStart"/>
      <w:r w:rsidR="00DB2D87" w:rsidRPr="00DB2D87">
        <w:rPr>
          <w:b/>
          <w:sz w:val="26"/>
          <w:szCs w:val="26"/>
        </w:rPr>
        <w:t>п</w:t>
      </w:r>
      <w:proofErr w:type="spellEnd"/>
      <w:r w:rsidR="00DB2D87" w:rsidRPr="00DB2D87">
        <w:rPr>
          <w:b/>
          <w:sz w:val="26"/>
          <w:szCs w:val="26"/>
        </w:rPr>
        <w:t xml:space="preserve"> о с т а </w:t>
      </w:r>
      <w:proofErr w:type="spellStart"/>
      <w:r w:rsidR="00DB2D87" w:rsidRPr="00DB2D87">
        <w:rPr>
          <w:b/>
          <w:sz w:val="26"/>
          <w:szCs w:val="26"/>
        </w:rPr>
        <w:t>н</w:t>
      </w:r>
      <w:proofErr w:type="spellEnd"/>
      <w:r w:rsidR="00DB2D87" w:rsidRPr="00DB2D87">
        <w:rPr>
          <w:b/>
          <w:sz w:val="26"/>
          <w:szCs w:val="26"/>
        </w:rPr>
        <w:t xml:space="preserve"> о в л я е т :</w:t>
      </w:r>
    </w:p>
    <w:p w:rsidR="00DB2D87" w:rsidRPr="00DB2D87" w:rsidRDefault="00DB2D87" w:rsidP="00DB2D87">
      <w:pPr>
        <w:tabs>
          <w:tab w:val="left" w:pos="720"/>
        </w:tabs>
        <w:jc w:val="both"/>
        <w:rPr>
          <w:b/>
          <w:sz w:val="26"/>
          <w:szCs w:val="26"/>
        </w:rPr>
      </w:pPr>
    </w:p>
    <w:p w:rsidR="00742107" w:rsidRPr="00742107" w:rsidRDefault="00742107" w:rsidP="0074210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1.</w:t>
      </w:r>
      <w:r w:rsidRPr="00742107">
        <w:rPr>
          <w:sz w:val="26"/>
          <w:szCs w:val="26"/>
        </w:rPr>
        <w:t>Утвердить прилагаемую Программу профилактики нарушений обязательных требований в сфере муниципального контроля на территории мун</w:t>
      </w:r>
      <w:r w:rsidR="00BF415D">
        <w:rPr>
          <w:sz w:val="26"/>
          <w:szCs w:val="26"/>
        </w:rPr>
        <w:t>иципального образования</w:t>
      </w:r>
      <w:r w:rsidR="009E5727">
        <w:rPr>
          <w:sz w:val="26"/>
          <w:szCs w:val="26"/>
        </w:rPr>
        <w:t xml:space="preserve"> рабочий поселок (</w:t>
      </w:r>
      <w:proofErr w:type="spellStart"/>
      <w:r w:rsidR="009E5727">
        <w:rPr>
          <w:sz w:val="26"/>
          <w:szCs w:val="26"/>
        </w:rPr>
        <w:t>пгт</w:t>
      </w:r>
      <w:proofErr w:type="spellEnd"/>
      <w:r w:rsidR="009E5727">
        <w:rPr>
          <w:sz w:val="26"/>
          <w:szCs w:val="26"/>
        </w:rPr>
        <w:t xml:space="preserve">) Ерофей Павлович </w:t>
      </w:r>
      <w:r w:rsidR="00BF415D">
        <w:rPr>
          <w:sz w:val="26"/>
          <w:szCs w:val="26"/>
        </w:rPr>
        <w:t xml:space="preserve">  на 2021</w:t>
      </w:r>
      <w:r w:rsidRPr="00742107">
        <w:rPr>
          <w:sz w:val="26"/>
          <w:szCs w:val="26"/>
        </w:rPr>
        <w:t xml:space="preserve">  год </w:t>
      </w:r>
      <w:r>
        <w:rPr>
          <w:sz w:val="26"/>
          <w:szCs w:val="26"/>
        </w:rPr>
        <w:t xml:space="preserve"> </w:t>
      </w:r>
      <w:r w:rsidRPr="00742107">
        <w:rPr>
          <w:sz w:val="26"/>
          <w:szCs w:val="26"/>
        </w:rPr>
        <w:t>(далее – Программа).</w:t>
      </w:r>
    </w:p>
    <w:p w:rsidR="00742107" w:rsidRDefault="00742107" w:rsidP="00742107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      </w:t>
      </w:r>
      <w:r w:rsidR="00302737">
        <w:rPr>
          <w:rFonts w:ascii="Tahoma" w:hAnsi="Tahoma" w:cs="Tahoma"/>
          <w:color w:val="000000"/>
          <w:sz w:val="26"/>
          <w:szCs w:val="26"/>
        </w:rPr>
        <w:t xml:space="preserve"> </w:t>
      </w:r>
      <w:r w:rsidR="001E30F6">
        <w:rPr>
          <w:rFonts w:ascii="Tahoma" w:hAnsi="Tahoma" w:cs="Tahoma"/>
          <w:color w:val="000000"/>
          <w:sz w:val="26"/>
          <w:szCs w:val="26"/>
        </w:rPr>
        <w:t xml:space="preserve"> </w:t>
      </w:r>
      <w:r w:rsidRPr="00742107">
        <w:rPr>
          <w:sz w:val="26"/>
          <w:szCs w:val="26"/>
        </w:rPr>
        <w:t>2.Н</w:t>
      </w:r>
      <w:r w:rsidR="00DB2D87">
        <w:rPr>
          <w:sz w:val="26"/>
          <w:szCs w:val="26"/>
        </w:rPr>
        <w:t xml:space="preserve">астоящее  постановление </w:t>
      </w:r>
      <w:r w:rsidRPr="00742107">
        <w:rPr>
          <w:sz w:val="26"/>
          <w:szCs w:val="26"/>
        </w:rPr>
        <w:t xml:space="preserve"> разместить на официальном сайте администрации</w:t>
      </w:r>
      <w:r>
        <w:rPr>
          <w:sz w:val="26"/>
          <w:szCs w:val="26"/>
        </w:rPr>
        <w:t xml:space="preserve"> рабочего  поселка в информационно-телекоммуникационной сети "Интернет".</w:t>
      </w:r>
    </w:p>
    <w:p w:rsidR="00742107" w:rsidRPr="00742107" w:rsidRDefault="001E30F6" w:rsidP="00742107">
      <w:pPr>
        <w:widowControl/>
        <w:shd w:val="clear" w:color="auto" w:fill="FFFFFF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742107" w:rsidRPr="00742107">
        <w:rPr>
          <w:sz w:val="26"/>
          <w:szCs w:val="26"/>
        </w:rPr>
        <w:t>3.</w:t>
      </w:r>
      <w:r w:rsidR="00742107" w:rsidRPr="00742107">
        <w:rPr>
          <w:color w:val="000000"/>
          <w:sz w:val="26"/>
          <w:szCs w:val="26"/>
        </w:rPr>
        <w:t>Контроль за исп</w:t>
      </w:r>
      <w:r w:rsidR="00DB2D87">
        <w:rPr>
          <w:color w:val="000000"/>
          <w:sz w:val="26"/>
          <w:szCs w:val="26"/>
        </w:rPr>
        <w:t xml:space="preserve">олнением настоящего  постановления </w:t>
      </w:r>
      <w:r w:rsidR="00742107" w:rsidRPr="00742107">
        <w:rPr>
          <w:color w:val="000000"/>
          <w:sz w:val="26"/>
          <w:szCs w:val="26"/>
        </w:rPr>
        <w:t xml:space="preserve">  оставляю за собой.</w:t>
      </w:r>
    </w:p>
    <w:p w:rsidR="00742107" w:rsidRPr="00742107" w:rsidRDefault="00742107" w:rsidP="00742107">
      <w:pPr>
        <w:widowControl/>
        <w:shd w:val="clear" w:color="auto" w:fill="FFFFFF"/>
        <w:jc w:val="both"/>
        <w:rPr>
          <w:color w:val="000000"/>
          <w:sz w:val="26"/>
          <w:szCs w:val="26"/>
        </w:rPr>
      </w:pPr>
    </w:p>
    <w:p w:rsidR="00742107" w:rsidRDefault="00742107" w:rsidP="00742107">
      <w:pPr>
        <w:widowControl/>
        <w:shd w:val="clear" w:color="auto" w:fill="FFFFFF"/>
        <w:jc w:val="both"/>
        <w:rPr>
          <w:color w:val="000000"/>
          <w:sz w:val="26"/>
          <w:szCs w:val="26"/>
        </w:rPr>
      </w:pPr>
    </w:p>
    <w:p w:rsidR="004447BD" w:rsidRPr="00742107" w:rsidRDefault="004447BD" w:rsidP="00742107">
      <w:pPr>
        <w:widowControl/>
        <w:shd w:val="clear" w:color="auto" w:fill="FFFFFF"/>
        <w:jc w:val="both"/>
        <w:rPr>
          <w:color w:val="000000"/>
          <w:sz w:val="26"/>
          <w:szCs w:val="26"/>
        </w:rPr>
      </w:pPr>
    </w:p>
    <w:p w:rsidR="00742107" w:rsidRPr="00742107" w:rsidRDefault="00742107" w:rsidP="00742107">
      <w:pPr>
        <w:widowControl/>
        <w:shd w:val="clear" w:color="auto" w:fill="FFFFFF"/>
        <w:jc w:val="both"/>
        <w:rPr>
          <w:color w:val="000000"/>
          <w:sz w:val="26"/>
          <w:szCs w:val="26"/>
        </w:rPr>
      </w:pPr>
    </w:p>
    <w:p w:rsidR="00742107" w:rsidRPr="00742107" w:rsidRDefault="00742107" w:rsidP="00742107">
      <w:pPr>
        <w:widowControl/>
        <w:shd w:val="clear" w:color="auto" w:fill="FFFFFF"/>
        <w:jc w:val="both"/>
        <w:rPr>
          <w:color w:val="000000"/>
          <w:sz w:val="26"/>
          <w:szCs w:val="26"/>
        </w:rPr>
      </w:pPr>
      <w:r w:rsidRPr="00742107">
        <w:rPr>
          <w:color w:val="000000"/>
          <w:sz w:val="26"/>
          <w:szCs w:val="26"/>
        </w:rPr>
        <w:t xml:space="preserve">Глава  рабочего поселка                                        </w:t>
      </w:r>
      <w:r>
        <w:rPr>
          <w:color w:val="000000"/>
          <w:sz w:val="26"/>
          <w:szCs w:val="26"/>
        </w:rPr>
        <w:t xml:space="preserve">                        </w:t>
      </w:r>
      <w:r w:rsidR="0086065C">
        <w:rPr>
          <w:color w:val="000000"/>
          <w:sz w:val="26"/>
          <w:szCs w:val="26"/>
        </w:rPr>
        <w:t xml:space="preserve">     </w:t>
      </w:r>
      <w:r w:rsidRPr="00742107">
        <w:rPr>
          <w:color w:val="000000"/>
          <w:sz w:val="26"/>
          <w:szCs w:val="26"/>
        </w:rPr>
        <w:t xml:space="preserve"> </w:t>
      </w:r>
      <w:proofErr w:type="spellStart"/>
      <w:r w:rsidRPr="00742107">
        <w:rPr>
          <w:color w:val="000000"/>
          <w:sz w:val="26"/>
          <w:szCs w:val="26"/>
        </w:rPr>
        <w:t>А.Г.Соломкин</w:t>
      </w:r>
      <w:proofErr w:type="spellEnd"/>
      <w:r w:rsidRPr="00742107">
        <w:rPr>
          <w:color w:val="000000"/>
          <w:sz w:val="26"/>
          <w:szCs w:val="26"/>
        </w:rPr>
        <w:t xml:space="preserve">  </w:t>
      </w:r>
    </w:p>
    <w:p w:rsidR="00742107" w:rsidRPr="00742107" w:rsidRDefault="00742107" w:rsidP="00742107">
      <w:pPr>
        <w:widowControl/>
        <w:shd w:val="clear" w:color="auto" w:fill="FFFFFF"/>
        <w:rPr>
          <w:color w:val="000000"/>
          <w:sz w:val="14"/>
          <w:szCs w:val="14"/>
        </w:rPr>
      </w:pPr>
      <w:r w:rsidRPr="00742107">
        <w:rPr>
          <w:color w:val="000000"/>
          <w:sz w:val="14"/>
          <w:szCs w:val="1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0"/>
        <w:gridCol w:w="4488"/>
      </w:tblGrid>
      <w:tr w:rsidR="00742107" w:rsidRPr="00742107" w:rsidTr="00742107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742107" w:rsidRPr="00742107" w:rsidRDefault="00742107" w:rsidP="00742107">
            <w:pPr>
              <w:widowControl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488" w:type="dxa"/>
            <w:shd w:val="clear" w:color="auto" w:fill="FFFFFF"/>
            <w:vAlign w:val="center"/>
            <w:hideMark/>
          </w:tcPr>
          <w:p w:rsidR="00742107" w:rsidRPr="00742107" w:rsidRDefault="00742107" w:rsidP="00742107">
            <w:pPr>
              <w:widowControl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742107" w:rsidRPr="00742107" w:rsidRDefault="00742107" w:rsidP="00742107">
      <w:pPr>
        <w:widowControl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 w:rsidRPr="00742107">
        <w:rPr>
          <w:rFonts w:ascii="Tahoma" w:hAnsi="Tahoma" w:cs="Tahoma"/>
          <w:color w:val="000000"/>
          <w:sz w:val="14"/>
          <w:szCs w:val="14"/>
        </w:rPr>
        <w:t> </w:t>
      </w:r>
    </w:p>
    <w:p w:rsidR="00742107" w:rsidRPr="00742107" w:rsidRDefault="00742107" w:rsidP="00742107">
      <w:pPr>
        <w:widowControl/>
        <w:shd w:val="clear" w:color="auto" w:fill="FFFFFF"/>
        <w:jc w:val="both"/>
        <w:rPr>
          <w:rFonts w:ascii="Tahoma" w:hAnsi="Tahoma" w:cs="Tahoma"/>
          <w:color w:val="000000"/>
          <w:sz w:val="14"/>
          <w:szCs w:val="14"/>
        </w:rPr>
      </w:pPr>
      <w:r w:rsidRPr="00742107">
        <w:rPr>
          <w:rFonts w:ascii="Tahoma" w:hAnsi="Tahoma" w:cs="Tahoma"/>
          <w:color w:val="000000"/>
          <w:sz w:val="14"/>
          <w:szCs w:val="14"/>
        </w:rPr>
        <w:t> </w:t>
      </w:r>
    </w:p>
    <w:p w:rsidR="00742107" w:rsidRPr="00742107" w:rsidRDefault="00742107" w:rsidP="00742107">
      <w:pPr>
        <w:widowControl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 w:rsidRPr="00742107">
        <w:rPr>
          <w:rFonts w:ascii="Tahoma" w:hAnsi="Tahoma" w:cs="Tahoma"/>
          <w:color w:val="000000"/>
          <w:sz w:val="14"/>
          <w:szCs w:val="14"/>
        </w:rPr>
        <w:t> </w:t>
      </w:r>
    </w:p>
    <w:p w:rsidR="00742107" w:rsidRPr="00742107" w:rsidRDefault="00742107" w:rsidP="00742107">
      <w:pPr>
        <w:widowControl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 </w:t>
      </w:r>
    </w:p>
    <w:p w:rsidR="00742107" w:rsidRPr="00742107" w:rsidRDefault="00742107" w:rsidP="00742107">
      <w:pPr>
        <w:widowControl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 w:rsidRPr="00742107">
        <w:rPr>
          <w:rFonts w:ascii="Tahoma" w:hAnsi="Tahoma" w:cs="Tahoma"/>
          <w:color w:val="000000"/>
          <w:sz w:val="14"/>
          <w:szCs w:val="14"/>
        </w:rPr>
        <w:t> </w:t>
      </w:r>
    </w:p>
    <w:p w:rsidR="00742107" w:rsidRPr="00742107" w:rsidRDefault="00742107" w:rsidP="00742107">
      <w:pPr>
        <w:widowControl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 w:rsidRPr="00742107">
        <w:rPr>
          <w:rFonts w:ascii="Tahoma" w:hAnsi="Tahoma" w:cs="Tahoma"/>
          <w:color w:val="000000"/>
          <w:sz w:val="14"/>
          <w:szCs w:val="14"/>
        </w:rPr>
        <w:t> </w:t>
      </w:r>
    </w:p>
    <w:p w:rsidR="00742107" w:rsidRPr="00742107" w:rsidRDefault="00742107" w:rsidP="00742107">
      <w:pPr>
        <w:widowControl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 w:rsidRPr="00742107">
        <w:rPr>
          <w:rFonts w:ascii="Tahoma" w:hAnsi="Tahoma" w:cs="Tahoma"/>
          <w:color w:val="000000"/>
          <w:sz w:val="14"/>
          <w:szCs w:val="14"/>
        </w:rPr>
        <w:t> </w:t>
      </w:r>
    </w:p>
    <w:p w:rsidR="00742107" w:rsidRDefault="00742107" w:rsidP="00471270">
      <w:pPr>
        <w:widowControl/>
        <w:shd w:val="clear" w:color="auto" w:fill="FFFFFF"/>
        <w:jc w:val="center"/>
        <w:rPr>
          <w:rFonts w:ascii="Tahoma" w:hAnsi="Tahoma" w:cs="Tahoma"/>
          <w:color w:val="000000"/>
          <w:sz w:val="14"/>
          <w:szCs w:val="14"/>
        </w:rPr>
      </w:pPr>
      <w:r w:rsidRPr="00742107">
        <w:rPr>
          <w:rFonts w:ascii="Tahoma" w:hAnsi="Tahoma" w:cs="Tahoma"/>
          <w:color w:val="000000"/>
          <w:sz w:val="14"/>
          <w:szCs w:val="14"/>
        </w:rPr>
        <w:t> </w:t>
      </w:r>
    </w:p>
    <w:p w:rsidR="00471270" w:rsidRDefault="00471270" w:rsidP="00471270">
      <w:pPr>
        <w:widowControl/>
        <w:shd w:val="clear" w:color="auto" w:fill="FFFFFF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471270" w:rsidRDefault="00471270" w:rsidP="00471270">
      <w:pPr>
        <w:widowControl/>
        <w:shd w:val="clear" w:color="auto" w:fill="FFFFFF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B03CD4" w:rsidRPr="00742107" w:rsidRDefault="00B03CD4" w:rsidP="00B03CD4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</w:t>
      </w:r>
      <w:r w:rsidRPr="00742107">
        <w:rPr>
          <w:sz w:val="24"/>
          <w:szCs w:val="24"/>
        </w:rPr>
        <w:t>Приложение</w:t>
      </w:r>
    </w:p>
    <w:p w:rsidR="00B03CD4" w:rsidRPr="00742107" w:rsidRDefault="00B03CD4" w:rsidP="00B03CD4">
      <w:pPr>
        <w:widowControl/>
        <w:shd w:val="clear" w:color="auto" w:fill="FFFFFF"/>
        <w:tabs>
          <w:tab w:val="center" w:pos="4535"/>
          <w:tab w:val="left" w:pos="6744"/>
        </w:tabs>
        <w:rPr>
          <w:sz w:val="24"/>
          <w:szCs w:val="24"/>
        </w:rPr>
      </w:pPr>
      <w:r w:rsidRPr="0074210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</w:t>
      </w:r>
      <w:r w:rsidRPr="00742107">
        <w:rPr>
          <w:sz w:val="24"/>
          <w:szCs w:val="24"/>
        </w:rPr>
        <w:t xml:space="preserve">Утверждена </w:t>
      </w:r>
    </w:p>
    <w:p w:rsidR="00B03CD4" w:rsidRPr="00742107" w:rsidRDefault="00B03CD4" w:rsidP="00B03CD4">
      <w:pPr>
        <w:widowControl/>
        <w:shd w:val="clear" w:color="auto" w:fill="FFFFFF"/>
        <w:tabs>
          <w:tab w:val="left" w:pos="6744"/>
        </w:tabs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</w:t>
      </w:r>
      <w:r w:rsidR="00DB2D87">
        <w:rPr>
          <w:bCs/>
          <w:sz w:val="24"/>
          <w:szCs w:val="24"/>
        </w:rPr>
        <w:t>постановле</w:t>
      </w:r>
      <w:r w:rsidRPr="00742107">
        <w:rPr>
          <w:bCs/>
          <w:sz w:val="24"/>
          <w:szCs w:val="24"/>
        </w:rPr>
        <w:t>нием</w:t>
      </w:r>
      <w:r w:rsidRPr="00742107">
        <w:rPr>
          <w:bCs/>
          <w:color w:val="000000"/>
          <w:sz w:val="24"/>
          <w:szCs w:val="24"/>
        </w:rPr>
        <w:t xml:space="preserve">                   </w:t>
      </w:r>
      <w:r>
        <w:rPr>
          <w:bCs/>
          <w:color w:val="000000"/>
          <w:sz w:val="24"/>
          <w:szCs w:val="24"/>
        </w:rPr>
        <w:t xml:space="preserve">                                               </w:t>
      </w:r>
    </w:p>
    <w:p w:rsidR="00B03CD4" w:rsidRDefault="00B03CD4" w:rsidP="00B03CD4">
      <w:pPr>
        <w:widowControl/>
        <w:shd w:val="clear" w:color="auto" w:fill="FFFFFF"/>
        <w:tabs>
          <w:tab w:val="left" w:pos="5784"/>
        </w:tabs>
        <w:rPr>
          <w:bCs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4"/>
        </w:rPr>
        <w:t xml:space="preserve">                                                                                                                                         </w:t>
      </w:r>
      <w:r w:rsidRPr="00742107">
        <w:rPr>
          <w:bCs/>
          <w:sz w:val="24"/>
          <w:szCs w:val="24"/>
        </w:rPr>
        <w:t>администрации рабочего поселка</w:t>
      </w:r>
    </w:p>
    <w:p w:rsidR="00742107" w:rsidRDefault="00B03CD4" w:rsidP="00471270">
      <w:pPr>
        <w:widowControl/>
        <w:shd w:val="clear" w:color="auto" w:fill="FFFFFF"/>
        <w:tabs>
          <w:tab w:val="left" w:pos="5784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от </w:t>
      </w:r>
      <w:r w:rsidR="00BF415D">
        <w:rPr>
          <w:bCs/>
          <w:sz w:val="24"/>
          <w:szCs w:val="24"/>
        </w:rPr>
        <w:t xml:space="preserve"> 13.01.2020 № 5</w:t>
      </w:r>
      <w:r w:rsidR="00742107" w:rsidRPr="00742107">
        <w:rPr>
          <w:sz w:val="24"/>
          <w:szCs w:val="24"/>
        </w:rPr>
        <w:t xml:space="preserve">                           </w:t>
      </w:r>
      <w:r w:rsidR="00742107">
        <w:rPr>
          <w:sz w:val="24"/>
          <w:szCs w:val="24"/>
        </w:rPr>
        <w:t xml:space="preserve">              </w:t>
      </w:r>
    </w:p>
    <w:p w:rsidR="00742107" w:rsidRDefault="00742107" w:rsidP="00B03CD4">
      <w:pPr>
        <w:widowControl/>
        <w:shd w:val="clear" w:color="auto" w:fill="FFFFFF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742107" w:rsidRPr="00742107" w:rsidRDefault="00302737" w:rsidP="00742107">
      <w:pPr>
        <w:widowControl/>
        <w:shd w:val="clear" w:color="auto" w:fill="FFFFFF"/>
        <w:jc w:val="center"/>
        <w:rPr>
          <w:color w:val="000000"/>
          <w:sz w:val="26"/>
          <w:szCs w:val="26"/>
        </w:rPr>
      </w:pPr>
      <w:r w:rsidRPr="00302737">
        <w:rPr>
          <w:b/>
          <w:bCs/>
          <w:color w:val="000000"/>
          <w:sz w:val="26"/>
          <w:szCs w:val="26"/>
        </w:rPr>
        <w:t xml:space="preserve">Программа  </w:t>
      </w:r>
      <w:r w:rsidR="00742107" w:rsidRPr="00302737">
        <w:rPr>
          <w:b/>
          <w:bCs/>
          <w:color w:val="000000"/>
          <w:sz w:val="26"/>
          <w:szCs w:val="26"/>
        </w:rPr>
        <w:t>профилактики нарушений обязательных требований</w:t>
      </w:r>
    </w:p>
    <w:p w:rsidR="00742107" w:rsidRPr="00742107" w:rsidRDefault="00742107" w:rsidP="00742107">
      <w:pPr>
        <w:widowControl/>
        <w:shd w:val="clear" w:color="auto" w:fill="FFFFFF"/>
        <w:jc w:val="center"/>
        <w:rPr>
          <w:color w:val="000000"/>
          <w:sz w:val="26"/>
          <w:szCs w:val="26"/>
        </w:rPr>
      </w:pPr>
      <w:r w:rsidRPr="00302737">
        <w:rPr>
          <w:b/>
          <w:bCs/>
          <w:color w:val="000000"/>
          <w:sz w:val="26"/>
          <w:szCs w:val="26"/>
        </w:rPr>
        <w:t xml:space="preserve">в сфере муниципального </w:t>
      </w:r>
      <w:r w:rsidR="00302737" w:rsidRPr="00302737">
        <w:rPr>
          <w:b/>
          <w:bCs/>
          <w:color w:val="000000"/>
          <w:sz w:val="26"/>
          <w:szCs w:val="26"/>
        </w:rPr>
        <w:t xml:space="preserve"> </w:t>
      </w:r>
      <w:r w:rsidRPr="00302737">
        <w:rPr>
          <w:b/>
          <w:bCs/>
          <w:color w:val="000000"/>
          <w:sz w:val="26"/>
          <w:szCs w:val="26"/>
        </w:rPr>
        <w:t xml:space="preserve"> контроля на территории</w:t>
      </w:r>
    </w:p>
    <w:p w:rsidR="00BF415D" w:rsidRDefault="00302737" w:rsidP="00742107">
      <w:pPr>
        <w:widowControl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302737">
        <w:rPr>
          <w:b/>
          <w:bCs/>
          <w:color w:val="000000"/>
          <w:sz w:val="26"/>
          <w:szCs w:val="26"/>
        </w:rPr>
        <w:t>муниципального образования</w:t>
      </w:r>
      <w:r w:rsidR="00BF415D">
        <w:rPr>
          <w:b/>
          <w:bCs/>
          <w:color w:val="000000"/>
          <w:sz w:val="26"/>
          <w:szCs w:val="26"/>
        </w:rPr>
        <w:t xml:space="preserve"> рабочий поселок</w:t>
      </w:r>
    </w:p>
    <w:p w:rsidR="00BF415D" w:rsidRDefault="00BF415D" w:rsidP="00742107">
      <w:pPr>
        <w:widowControl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(поселок городского типа) </w:t>
      </w:r>
      <w:r w:rsidR="009E5727">
        <w:rPr>
          <w:b/>
          <w:bCs/>
          <w:color w:val="000000"/>
          <w:sz w:val="26"/>
          <w:szCs w:val="26"/>
        </w:rPr>
        <w:t xml:space="preserve">Ерофей Павлович </w:t>
      </w:r>
    </w:p>
    <w:p w:rsidR="00742107" w:rsidRPr="00742107" w:rsidRDefault="00302737" w:rsidP="00742107">
      <w:pPr>
        <w:widowControl/>
        <w:shd w:val="clear" w:color="auto" w:fill="FFFFFF"/>
        <w:jc w:val="center"/>
        <w:rPr>
          <w:color w:val="000000"/>
          <w:sz w:val="26"/>
          <w:szCs w:val="26"/>
        </w:rPr>
      </w:pPr>
      <w:r w:rsidRPr="00302737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 </w:t>
      </w:r>
      <w:r w:rsidR="00963B08">
        <w:rPr>
          <w:b/>
          <w:bCs/>
          <w:color w:val="000000"/>
          <w:sz w:val="26"/>
          <w:szCs w:val="26"/>
        </w:rPr>
        <w:t>на 2</w:t>
      </w:r>
      <w:r w:rsidR="00BF415D">
        <w:rPr>
          <w:b/>
          <w:bCs/>
          <w:color w:val="000000"/>
          <w:sz w:val="26"/>
          <w:szCs w:val="26"/>
        </w:rPr>
        <w:t>021</w:t>
      </w:r>
      <w:r w:rsidRPr="00302737">
        <w:rPr>
          <w:b/>
          <w:bCs/>
          <w:color w:val="000000"/>
          <w:sz w:val="26"/>
          <w:szCs w:val="26"/>
        </w:rPr>
        <w:t xml:space="preserve"> </w:t>
      </w:r>
      <w:r w:rsidR="00742107" w:rsidRPr="00302737">
        <w:rPr>
          <w:b/>
          <w:bCs/>
          <w:color w:val="000000"/>
          <w:sz w:val="26"/>
          <w:szCs w:val="26"/>
        </w:rPr>
        <w:t xml:space="preserve"> год</w:t>
      </w:r>
    </w:p>
    <w:p w:rsidR="00742107" w:rsidRPr="00742107" w:rsidRDefault="00742107" w:rsidP="00742107">
      <w:pPr>
        <w:widowControl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 w:rsidRPr="00742107">
        <w:rPr>
          <w:rFonts w:ascii="Tahoma" w:hAnsi="Tahoma" w:cs="Tahoma"/>
          <w:color w:val="000000"/>
          <w:sz w:val="14"/>
          <w:szCs w:val="14"/>
        </w:rPr>
        <w:t> </w:t>
      </w:r>
    </w:p>
    <w:p w:rsidR="00742107" w:rsidRPr="00742107" w:rsidRDefault="00742107" w:rsidP="00742107">
      <w:pPr>
        <w:widowControl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 w:rsidRPr="00742107">
        <w:rPr>
          <w:rFonts w:ascii="Tahoma" w:hAnsi="Tahoma" w:cs="Tahoma"/>
          <w:color w:val="000000"/>
          <w:sz w:val="14"/>
          <w:szCs w:val="14"/>
        </w:rPr>
        <w:t> </w:t>
      </w:r>
    </w:p>
    <w:p w:rsidR="0041085D" w:rsidRPr="00742107" w:rsidRDefault="00742107" w:rsidP="00742107">
      <w:pPr>
        <w:widowControl/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B03CD4">
        <w:rPr>
          <w:b/>
          <w:bCs/>
          <w:color w:val="000000"/>
          <w:sz w:val="26"/>
          <w:szCs w:val="26"/>
        </w:rPr>
        <w:t>1. Общие положения</w:t>
      </w:r>
    </w:p>
    <w:p w:rsidR="00742107" w:rsidRPr="00742107" w:rsidRDefault="00742107" w:rsidP="00302737">
      <w:pPr>
        <w:widowControl/>
        <w:shd w:val="clear" w:color="auto" w:fill="FFFFFF"/>
        <w:jc w:val="both"/>
        <w:rPr>
          <w:color w:val="000000"/>
          <w:sz w:val="26"/>
          <w:szCs w:val="26"/>
        </w:rPr>
      </w:pPr>
      <w:r w:rsidRPr="00742107">
        <w:rPr>
          <w:color w:val="000000"/>
          <w:sz w:val="26"/>
          <w:szCs w:val="26"/>
        </w:rPr>
        <w:t> </w:t>
      </w:r>
      <w:r w:rsidR="00302737" w:rsidRPr="00302737">
        <w:rPr>
          <w:color w:val="000000"/>
          <w:sz w:val="26"/>
          <w:szCs w:val="26"/>
        </w:rPr>
        <w:tab/>
      </w:r>
      <w:r w:rsidRPr="00742107">
        <w:rPr>
          <w:color w:val="000000"/>
          <w:sz w:val="26"/>
          <w:szCs w:val="26"/>
        </w:rPr>
        <w:t xml:space="preserve">Настоящая Программа разработана </w:t>
      </w:r>
      <w:r w:rsidR="00302737" w:rsidRPr="00302737">
        <w:rPr>
          <w:color w:val="000000"/>
          <w:sz w:val="26"/>
          <w:szCs w:val="26"/>
        </w:rPr>
        <w:t>в целях организации проведения а</w:t>
      </w:r>
      <w:r w:rsidRPr="00742107">
        <w:rPr>
          <w:color w:val="000000"/>
          <w:sz w:val="26"/>
          <w:szCs w:val="26"/>
        </w:rPr>
        <w:t xml:space="preserve">дминистрацией </w:t>
      </w:r>
      <w:r w:rsidR="00302737" w:rsidRPr="00302737">
        <w:rPr>
          <w:color w:val="000000"/>
          <w:sz w:val="26"/>
          <w:szCs w:val="26"/>
        </w:rPr>
        <w:t xml:space="preserve"> рабочего поселка </w:t>
      </w:r>
      <w:r w:rsidRPr="00742107">
        <w:rPr>
          <w:color w:val="000000"/>
          <w:sz w:val="26"/>
          <w:szCs w:val="26"/>
        </w:rPr>
        <w:t xml:space="preserve"> профилактики нарушений обязательных требований земельного</w:t>
      </w:r>
      <w:r w:rsidR="00302737" w:rsidRPr="00302737">
        <w:rPr>
          <w:color w:val="000000"/>
          <w:sz w:val="26"/>
          <w:szCs w:val="26"/>
        </w:rPr>
        <w:t xml:space="preserve">  и жилищного </w:t>
      </w:r>
      <w:r w:rsidRPr="00742107">
        <w:rPr>
          <w:color w:val="000000"/>
          <w:sz w:val="26"/>
          <w:szCs w:val="26"/>
        </w:rPr>
        <w:t xml:space="preserve"> законодательства, установленных федеральными законами и иными нормативными правовыми актами Российской Федерации,</w:t>
      </w:r>
      <w:r w:rsidR="00DB2D87">
        <w:rPr>
          <w:color w:val="000000"/>
          <w:sz w:val="26"/>
          <w:szCs w:val="26"/>
        </w:rPr>
        <w:t xml:space="preserve"> муниципальными  правовыми актами ,</w:t>
      </w:r>
      <w:r w:rsidRPr="00742107">
        <w:rPr>
          <w:color w:val="000000"/>
          <w:sz w:val="26"/>
          <w:szCs w:val="26"/>
        </w:rPr>
        <w:t xml:space="preserve"> оценка соблюдения которых является предметом муниципального </w:t>
      </w:r>
      <w:r w:rsidR="00302737" w:rsidRPr="00302737">
        <w:rPr>
          <w:color w:val="000000"/>
          <w:sz w:val="26"/>
          <w:szCs w:val="26"/>
        </w:rPr>
        <w:t xml:space="preserve"> </w:t>
      </w:r>
      <w:r w:rsidRPr="00742107">
        <w:rPr>
          <w:color w:val="000000"/>
          <w:sz w:val="26"/>
          <w:szCs w:val="26"/>
        </w:rPr>
        <w:t xml:space="preserve"> контроля (далее также – обязательные требования).</w:t>
      </w:r>
    </w:p>
    <w:p w:rsidR="00337903" w:rsidRDefault="00302737" w:rsidP="009E5727">
      <w:pPr>
        <w:widowControl/>
        <w:shd w:val="clear" w:color="auto" w:fill="FFFFFF"/>
        <w:jc w:val="both"/>
        <w:rPr>
          <w:sz w:val="26"/>
          <w:szCs w:val="26"/>
          <w:shd w:val="clear" w:color="auto" w:fill="FFFFFF"/>
        </w:rPr>
      </w:pPr>
      <w:r w:rsidRPr="00302737">
        <w:rPr>
          <w:color w:val="000000"/>
          <w:sz w:val="26"/>
          <w:szCs w:val="26"/>
        </w:rPr>
        <w:tab/>
      </w:r>
    </w:p>
    <w:p w:rsidR="00471270" w:rsidRDefault="00471270" w:rsidP="00302737">
      <w:pPr>
        <w:widowControl/>
        <w:shd w:val="clear" w:color="auto" w:fill="FFFFFF"/>
        <w:jc w:val="both"/>
        <w:rPr>
          <w:sz w:val="26"/>
          <w:szCs w:val="26"/>
          <w:shd w:val="clear" w:color="auto" w:fill="FFFFFF"/>
        </w:rPr>
      </w:pPr>
    </w:p>
    <w:p w:rsidR="00337903" w:rsidRPr="00B03CD4" w:rsidRDefault="00337903" w:rsidP="00302737">
      <w:pPr>
        <w:widowControl/>
        <w:shd w:val="clear" w:color="auto" w:fill="FFFFFF"/>
        <w:jc w:val="both"/>
        <w:rPr>
          <w:b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  <w:t xml:space="preserve">       </w:t>
      </w:r>
      <w:r w:rsidRPr="00B03CD4">
        <w:rPr>
          <w:b/>
          <w:sz w:val="26"/>
          <w:szCs w:val="26"/>
          <w:shd w:val="clear" w:color="auto" w:fill="FFFFFF"/>
        </w:rPr>
        <w:t xml:space="preserve">2.Аналитическая  часть </w:t>
      </w:r>
    </w:p>
    <w:p w:rsidR="009E5727" w:rsidRPr="00742107" w:rsidRDefault="0086065C" w:rsidP="009E5727">
      <w:pPr>
        <w:widowControl/>
        <w:shd w:val="clear" w:color="auto" w:fill="FFFFFF"/>
        <w:jc w:val="both"/>
        <w:rPr>
          <w:color w:val="000000"/>
          <w:sz w:val="26"/>
          <w:szCs w:val="26"/>
        </w:rPr>
      </w:pPr>
      <w:r>
        <w:rPr>
          <w:sz w:val="26"/>
          <w:szCs w:val="26"/>
          <w:shd w:val="clear" w:color="auto" w:fill="FFFFFF"/>
        </w:rPr>
        <w:tab/>
      </w:r>
      <w:r w:rsidR="009E5727">
        <w:rPr>
          <w:color w:val="000000"/>
          <w:sz w:val="26"/>
          <w:szCs w:val="26"/>
        </w:rPr>
        <w:t>2.1.</w:t>
      </w:r>
      <w:r w:rsidR="009E5727" w:rsidRPr="00742107">
        <w:rPr>
          <w:color w:val="000000"/>
          <w:sz w:val="26"/>
          <w:szCs w:val="26"/>
        </w:rPr>
        <w:t xml:space="preserve"> Профилактика нарушений обязательных требований проводится в рамках осуществления муниципального земельного </w:t>
      </w:r>
      <w:r w:rsidR="009E5727" w:rsidRPr="00302737">
        <w:rPr>
          <w:color w:val="000000"/>
          <w:sz w:val="26"/>
          <w:szCs w:val="26"/>
        </w:rPr>
        <w:t xml:space="preserve">  и жилищного   </w:t>
      </w:r>
      <w:r w:rsidR="009E5727" w:rsidRPr="00742107">
        <w:rPr>
          <w:color w:val="000000"/>
          <w:sz w:val="26"/>
          <w:szCs w:val="26"/>
        </w:rPr>
        <w:t>контроля.</w:t>
      </w:r>
    </w:p>
    <w:p w:rsidR="009E5727" w:rsidRPr="00742107" w:rsidRDefault="009E5727" w:rsidP="009E5727">
      <w:pPr>
        <w:widowControl/>
        <w:shd w:val="clear" w:color="auto" w:fill="FFFFFF"/>
        <w:jc w:val="both"/>
        <w:rPr>
          <w:color w:val="000000"/>
          <w:sz w:val="26"/>
          <w:szCs w:val="26"/>
        </w:rPr>
      </w:pPr>
      <w:r w:rsidRPr="00302737">
        <w:rPr>
          <w:color w:val="000000"/>
          <w:sz w:val="26"/>
          <w:szCs w:val="26"/>
        </w:rPr>
        <w:tab/>
      </w:r>
      <w:r w:rsidR="0049336E">
        <w:rPr>
          <w:color w:val="000000"/>
          <w:sz w:val="26"/>
          <w:szCs w:val="26"/>
        </w:rPr>
        <w:t>2.2</w:t>
      </w:r>
      <w:r w:rsidRPr="00742107">
        <w:rPr>
          <w:color w:val="000000"/>
          <w:sz w:val="26"/>
          <w:szCs w:val="26"/>
        </w:rPr>
        <w:t>. Целями Программы являются:</w:t>
      </w:r>
    </w:p>
    <w:p w:rsidR="009E5727" w:rsidRPr="00742107" w:rsidRDefault="009E5727" w:rsidP="009E5727">
      <w:pPr>
        <w:widowControl/>
        <w:shd w:val="clear" w:color="auto" w:fill="FFFFFF"/>
        <w:jc w:val="both"/>
        <w:rPr>
          <w:color w:val="000000"/>
          <w:sz w:val="26"/>
          <w:szCs w:val="26"/>
        </w:rPr>
      </w:pPr>
      <w:r w:rsidRPr="00302737">
        <w:rPr>
          <w:color w:val="000000"/>
          <w:sz w:val="26"/>
          <w:szCs w:val="26"/>
        </w:rPr>
        <w:tab/>
      </w:r>
      <w:r w:rsidRPr="00742107">
        <w:rPr>
          <w:color w:val="000000"/>
          <w:sz w:val="26"/>
          <w:szCs w:val="26"/>
        </w:rPr>
        <w:t>а) 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E5727" w:rsidRPr="00742107" w:rsidRDefault="009E5727" w:rsidP="009E5727">
      <w:pPr>
        <w:widowControl/>
        <w:shd w:val="clear" w:color="auto" w:fill="FFFFFF"/>
        <w:jc w:val="both"/>
        <w:rPr>
          <w:color w:val="000000"/>
          <w:sz w:val="26"/>
          <w:szCs w:val="26"/>
        </w:rPr>
      </w:pPr>
      <w:r w:rsidRPr="00302737">
        <w:rPr>
          <w:color w:val="000000"/>
          <w:sz w:val="26"/>
          <w:szCs w:val="26"/>
        </w:rPr>
        <w:tab/>
      </w:r>
      <w:r w:rsidRPr="00742107">
        <w:rPr>
          <w:color w:val="000000"/>
          <w:sz w:val="26"/>
          <w:szCs w:val="26"/>
        </w:rPr>
        <w:t>б) создание мотивации к добросовестному поведению подконтрольных субъектов;</w:t>
      </w:r>
    </w:p>
    <w:p w:rsidR="009E5727" w:rsidRPr="00742107" w:rsidRDefault="009E5727" w:rsidP="009E5727">
      <w:pPr>
        <w:widowControl/>
        <w:shd w:val="clear" w:color="auto" w:fill="FFFFFF"/>
        <w:jc w:val="both"/>
        <w:rPr>
          <w:color w:val="000000"/>
          <w:sz w:val="26"/>
          <w:szCs w:val="26"/>
        </w:rPr>
      </w:pPr>
      <w:r w:rsidRPr="00302737">
        <w:rPr>
          <w:color w:val="000000"/>
          <w:sz w:val="26"/>
          <w:szCs w:val="26"/>
        </w:rPr>
        <w:tab/>
      </w:r>
      <w:r w:rsidRPr="00742107">
        <w:rPr>
          <w:color w:val="000000"/>
          <w:sz w:val="26"/>
          <w:szCs w:val="26"/>
        </w:rPr>
        <w:t>в) снижение уровня ущерба охраняемым законом ценностям.</w:t>
      </w:r>
    </w:p>
    <w:p w:rsidR="009E5727" w:rsidRPr="00742107" w:rsidRDefault="009E5727" w:rsidP="009E5727">
      <w:pPr>
        <w:widowControl/>
        <w:shd w:val="clear" w:color="auto" w:fill="FFFFFF"/>
        <w:jc w:val="both"/>
        <w:rPr>
          <w:color w:val="000000"/>
          <w:sz w:val="26"/>
          <w:szCs w:val="26"/>
        </w:rPr>
      </w:pPr>
      <w:r w:rsidRPr="00302737">
        <w:rPr>
          <w:color w:val="000000"/>
          <w:sz w:val="26"/>
          <w:szCs w:val="26"/>
        </w:rPr>
        <w:tab/>
      </w:r>
      <w:r w:rsidR="0049336E">
        <w:rPr>
          <w:color w:val="000000"/>
          <w:sz w:val="26"/>
          <w:szCs w:val="26"/>
        </w:rPr>
        <w:t>2.3</w:t>
      </w:r>
      <w:r w:rsidRPr="00742107">
        <w:rPr>
          <w:color w:val="000000"/>
          <w:sz w:val="26"/>
          <w:szCs w:val="26"/>
        </w:rPr>
        <w:t>. Задачами Программы являются:</w:t>
      </w:r>
    </w:p>
    <w:p w:rsidR="009E5727" w:rsidRPr="00742107" w:rsidRDefault="009E5727" w:rsidP="009E5727">
      <w:pPr>
        <w:widowControl/>
        <w:shd w:val="clear" w:color="auto" w:fill="FFFFFF"/>
        <w:jc w:val="both"/>
        <w:rPr>
          <w:color w:val="000000"/>
          <w:sz w:val="26"/>
          <w:szCs w:val="26"/>
        </w:rPr>
      </w:pPr>
      <w:r w:rsidRPr="00302737">
        <w:rPr>
          <w:color w:val="000000"/>
          <w:sz w:val="26"/>
          <w:szCs w:val="26"/>
        </w:rPr>
        <w:tab/>
      </w:r>
      <w:r w:rsidRPr="00742107">
        <w:rPr>
          <w:color w:val="000000"/>
          <w:sz w:val="26"/>
          <w:szCs w:val="26"/>
        </w:rPr>
        <w:t>а) укрепление системы профилактики нарушений обязательных требований путем активизации профилактической деятельности;</w:t>
      </w:r>
    </w:p>
    <w:p w:rsidR="009E5727" w:rsidRPr="00742107" w:rsidRDefault="009E5727" w:rsidP="009E5727">
      <w:pPr>
        <w:widowControl/>
        <w:shd w:val="clear" w:color="auto" w:fill="FFFFFF"/>
        <w:jc w:val="both"/>
        <w:rPr>
          <w:color w:val="000000"/>
          <w:sz w:val="26"/>
          <w:szCs w:val="26"/>
        </w:rPr>
      </w:pPr>
      <w:r w:rsidRPr="00302737">
        <w:rPr>
          <w:color w:val="000000"/>
          <w:sz w:val="26"/>
          <w:szCs w:val="26"/>
        </w:rPr>
        <w:tab/>
      </w:r>
      <w:r w:rsidRPr="00742107">
        <w:rPr>
          <w:color w:val="000000"/>
          <w:sz w:val="26"/>
          <w:szCs w:val="26"/>
        </w:rPr>
        <w:t>б) выявление причин, факторов и условий, способствующих нарушениям обязательных требований;</w:t>
      </w:r>
    </w:p>
    <w:p w:rsidR="009E5727" w:rsidRDefault="009E5727" w:rsidP="009E5727">
      <w:pPr>
        <w:widowControl/>
        <w:shd w:val="clear" w:color="auto" w:fill="FFFFFF"/>
        <w:jc w:val="both"/>
        <w:rPr>
          <w:color w:val="000000"/>
          <w:sz w:val="26"/>
          <w:szCs w:val="26"/>
        </w:rPr>
      </w:pPr>
      <w:r w:rsidRPr="00302737">
        <w:rPr>
          <w:color w:val="000000"/>
          <w:sz w:val="26"/>
          <w:szCs w:val="26"/>
        </w:rPr>
        <w:tab/>
      </w:r>
      <w:r w:rsidRPr="00742107">
        <w:rPr>
          <w:color w:val="000000"/>
          <w:sz w:val="26"/>
          <w:szCs w:val="26"/>
        </w:rPr>
        <w:t xml:space="preserve">в) повышение правосознания и правовой культуры </w:t>
      </w:r>
      <w:r w:rsidRPr="00302737">
        <w:rPr>
          <w:color w:val="000000"/>
          <w:sz w:val="26"/>
          <w:szCs w:val="26"/>
        </w:rPr>
        <w:t xml:space="preserve">руководителей </w:t>
      </w:r>
      <w:r w:rsidRPr="00742107">
        <w:rPr>
          <w:color w:val="000000"/>
          <w:sz w:val="26"/>
          <w:szCs w:val="26"/>
        </w:rPr>
        <w:t>юридических лиц и индивидуальных предпринимателей.</w:t>
      </w:r>
    </w:p>
    <w:p w:rsidR="009E5727" w:rsidRDefault="009E5727" w:rsidP="009E5727">
      <w:pPr>
        <w:widowControl/>
        <w:shd w:val="clear" w:color="auto" w:fill="FFFFFF"/>
        <w:jc w:val="both"/>
        <w:rPr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ab/>
      </w:r>
      <w:r w:rsidRPr="00337903">
        <w:rPr>
          <w:sz w:val="26"/>
          <w:szCs w:val="26"/>
        </w:rPr>
        <w:t>2.</w:t>
      </w:r>
      <w:r w:rsidR="0049336E">
        <w:rPr>
          <w:sz w:val="26"/>
          <w:szCs w:val="26"/>
        </w:rPr>
        <w:t>4.</w:t>
      </w:r>
      <w:r w:rsidRPr="00337903">
        <w:rPr>
          <w:sz w:val="26"/>
          <w:szCs w:val="26"/>
          <w:shd w:val="clear" w:color="auto" w:fill="FFFFFF"/>
        </w:rPr>
        <w:t xml:space="preserve"> Программа профилактики нарушений на следующий год утверждается </w:t>
      </w:r>
      <w:r>
        <w:rPr>
          <w:sz w:val="26"/>
          <w:szCs w:val="26"/>
          <w:shd w:val="clear" w:color="auto" w:fill="FFFFFF"/>
        </w:rPr>
        <w:t xml:space="preserve"> постановлением администрации рабочего поселка.</w:t>
      </w:r>
    </w:p>
    <w:p w:rsidR="00337903" w:rsidRDefault="0049336E" w:rsidP="00302737">
      <w:pPr>
        <w:widowControl/>
        <w:shd w:val="clear" w:color="auto" w:fill="FFFFFF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2.5.</w:t>
      </w:r>
      <w:r w:rsidR="0086065C">
        <w:rPr>
          <w:sz w:val="26"/>
          <w:szCs w:val="26"/>
          <w:shd w:val="clear" w:color="auto" w:fill="FFFFFF"/>
        </w:rPr>
        <w:t>Администрация рабочего</w:t>
      </w:r>
      <w:r w:rsidR="00337903">
        <w:rPr>
          <w:sz w:val="26"/>
          <w:szCs w:val="26"/>
          <w:shd w:val="clear" w:color="auto" w:fill="FFFFFF"/>
        </w:rPr>
        <w:t xml:space="preserve"> поселка  осуществляет муниципальный земельный и жилищный контроль  в соответствии с  требованиями  федерального законодательст</w:t>
      </w:r>
      <w:r w:rsidR="00B03CD4">
        <w:rPr>
          <w:sz w:val="26"/>
          <w:szCs w:val="26"/>
          <w:shd w:val="clear" w:color="auto" w:fill="FFFFFF"/>
        </w:rPr>
        <w:t xml:space="preserve">ва ,законодательства  Амурской </w:t>
      </w:r>
      <w:r w:rsidR="00337903">
        <w:rPr>
          <w:sz w:val="26"/>
          <w:szCs w:val="26"/>
          <w:shd w:val="clear" w:color="auto" w:fill="FFFFFF"/>
        </w:rPr>
        <w:t xml:space="preserve"> области и  муниципальными нормативными правовыми актами. </w:t>
      </w:r>
    </w:p>
    <w:p w:rsidR="00337903" w:rsidRDefault="00337903" w:rsidP="00302737">
      <w:pPr>
        <w:widowControl/>
        <w:shd w:val="clear" w:color="auto" w:fill="FFFFFF"/>
        <w:jc w:val="both"/>
        <w:rPr>
          <w:spacing w:val="1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</w:r>
      <w:r w:rsidRPr="00337903">
        <w:rPr>
          <w:spacing w:val="1"/>
          <w:sz w:val="26"/>
          <w:szCs w:val="26"/>
          <w:shd w:val="clear" w:color="auto" w:fill="FFFFFF"/>
        </w:rPr>
        <w:t xml:space="preserve">Объектами профилактических мероприятий являются </w:t>
      </w:r>
      <w:r>
        <w:rPr>
          <w:spacing w:val="1"/>
          <w:sz w:val="26"/>
          <w:szCs w:val="26"/>
          <w:shd w:val="clear" w:color="auto" w:fill="FFFFFF"/>
        </w:rPr>
        <w:t>:</w:t>
      </w:r>
    </w:p>
    <w:p w:rsidR="00337903" w:rsidRDefault="00337903" w:rsidP="00302737">
      <w:pPr>
        <w:widowControl/>
        <w:shd w:val="clear" w:color="auto" w:fill="FFFFFF"/>
        <w:jc w:val="both"/>
        <w:rPr>
          <w:spacing w:val="1"/>
          <w:sz w:val="26"/>
          <w:szCs w:val="26"/>
          <w:shd w:val="clear" w:color="auto" w:fill="FFFFFF"/>
        </w:rPr>
      </w:pPr>
      <w:r>
        <w:rPr>
          <w:spacing w:val="1"/>
          <w:sz w:val="26"/>
          <w:szCs w:val="26"/>
          <w:shd w:val="clear" w:color="auto" w:fill="FFFFFF"/>
        </w:rPr>
        <w:t xml:space="preserve"> </w:t>
      </w:r>
      <w:r>
        <w:rPr>
          <w:spacing w:val="1"/>
          <w:sz w:val="26"/>
          <w:szCs w:val="26"/>
          <w:shd w:val="clear" w:color="auto" w:fill="FFFFFF"/>
        </w:rPr>
        <w:tab/>
      </w:r>
      <w:r w:rsidRPr="00337903">
        <w:rPr>
          <w:spacing w:val="1"/>
          <w:sz w:val="26"/>
          <w:szCs w:val="26"/>
          <w:shd w:val="clear" w:color="auto" w:fill="FFFFFF"/>
        </w:rPr>
        <w:t>юридические лица, индивидуальные предприниматели, граждане, органы государственной власти и</w:t>
      </w:r>
      <w:r w:rsidR="002959A9">
        <w:rPr>
          <w:spacing w:val="1"/>
          <w:sz w:val="26"/>
          <w:szCs w:val="26"/>
          <w:shd w:val="clear" w:color="auto" w:fill="FFFFFF"/>
        </w:rPr>
        <w:t xml:space="preserve"> органы местного самоуправления .</w:t>
      </w:r>
      <w:r w:rsidRPr="00337903">
        <w:rPr>
          <w:spacing w:val="1"/>
          <w:sz w:val="26"/>
          <w:szCs w:val="26"/>
          <w:shd w:val="clear" w:color="auto" w:fill="FFFFFF"/>
        </w:rPr>
        <w:t xml:space="preserve"> </w:t>
      </w:r>
      <w:r w:rsidR="002959A9">
        <w:rPr>
          <w:spacing w:val="1"/>
          <w:sz w:val="26"/>
          <w:szCs w:val="26"/>
          <w:shd w:val="clear" w:color="auto" w:fill="FFFFFF"/>
        </w:rPr>
        <w:t xml:space="preserve"> </w:t>
      </w:r>
    </w:p>
    <w:p w:rsidR="004447BD" w:rsidRDefault="006B0D18" w:rsidP="004447BD">
      <w:pPr>
        <w:widowControl/>
        <w:shd w:val="clear" w:color="auto" w:fill="FFFFFF"/>
        <w:jc w:val="center"/>
        <w:rPr>
          <w:b/>
          <w:sz w:val="26"/>
          <w:szCs w:val="26"/>
        </w:rPr>
      </w:pPr>
      <w:r w:rsidRPr="006B0D18">
        <w:rPr>
          <w:b/>
          <w:sz w:val="26"/>
          <w:szCs w:val="26"/>
        </w:rPr>
        <w:lastRenderedPageBreak/>
        <w:t xml:space="preserve">3.Данные о проведенных мероприятиях по контролю, мероприятиях </w:t>
      </w:r>
    </w:p>
    <w:p w:rsidR="005B3622" w:rsidRDefault="006B0D18" w:rsidP="004447BD">
      <w:pPr>
        <w:widowControl/>
        <w:shd w:val="clear" w:color="auto" w:fill="FFFFFF"/>
        <w:jc w:val="center"/>
        <w:rPr>
          <w:b/>
          <w:sz w:val="26"/>
          <w:szCs w:val="26"/>
        </w:rPr>
      </w:pPr>
      <w:r w:rsidRPr="006B0D18">
        <w:rPr>
          <w:b/>
          <w:sz w:val="26"/>
          <w:szCs w:val="26"/>
        </w:rPr>
        <w:t>по профилак</w:t>
      </w:r>
      <w:r>
        <w:rPr>
          <w:b/>
          <w:sz w:val="26"/>
          <w:szCs w:val="26"/>
        </w:rPr>
        <w:t>тике нарушений и их результатах</w:t>
      </w:r>
      <w:r w:rsidR="005B3622">
        <w:rPr>
          <w:b/>
          <w:sz w:val="26"/>
          <w:szCs w:val="26"/>
        </w:rPr>
        <w:t xml:space="preserve"> в  2020 году</w:t>
      </w:r>
    </w:p>
    <w:p w:rsidR="006B0D18" w:rsidRPr="005B3622" w:rsidRDefault="006B0D18" w:rsidP="006B0D18">
      <w:pPr>
        <w:pStyle w:val="s1"/>
        <w:spacing w:before="0" w:beforeAutospacing="0" w:after="0" w:afterAutospacing="0"/>
        <w:jc w:val="center"/>
        <w:rPr>
          <w:b/>
          <w:sz w:val="26"/>
          <w:szCs w:val="26"/>
        </w:rPr>
      </w:pPr>
      <w:r w:rsidRPr="006B0D18">
        <w:rPr>
          <w:sz w:val="26"/>
          <w:szCs w:val="26"/>
        </w:rPr>
        <w:t xml:space="preserve">В 2020 году плановые проверки администрацией </w:t>
      </w:r>
      <w:r>
        <w:rPr>
          <w:sz w:val="26"/>
          <w:szCs w:val="26"/>
        </w:rPr>
        <w:t xml:space="preserve"> рабочего поселка не</w:t>
      </w:r>
    </w:p>
    <w:p w:rsidR="006B0D18" w:rsidRDefault="006B0D18" w:rsidP="006B0D18">
      <w:pPr>
        <w:pStyle w:val="s1"/>
        <w:tabs>
          <w:tab w:val="left" w:pos="0"/>
        </w:tabs>
        <w:spacing w:before="0" w:beforeAutospacing="0" w:after="0" w:afterAutospacing="0"/>
        <w:jc w:val="center"/>
        <w:rPr>
          <w:sz w:val="26"/>
          <w:szCs w:val="26"/>
        </w:rPr>
      </w:pPr>
      <w:r w:rsidRPr="006B0D18">
        <w:rPr>
          <w:sz w:val="26"/>
          <w:szCs w:val="26"/>
        </w:rPr>
        <w:t>проводились в соответствии с пунктом 3.1 П</w:t>
      </w:r>
      <w:r>
        <w:rPr>
          <w:sz w:val="26"/>
          <w:szCs w:val="26"/>
        </w:rPr>
        <w:t>лана первоочередных мероприятий</w:t>
      </w:r>
    </w:p>
    <w:p w:rsidR="006B0D18" w:rsidRDefault="006B0D18" w:rsidP="005B3622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6B0D18">
        <w:rPr>
          <w:sz w:val="26"/>
          <w:szCs w:val="26"/>
        </w:rPr>
        <w:t xml:space="preserve">(действий) по обеспечению устойчивого развития экономики в условиях ухудшения ситуации с распространением новой </w:t>
      </w:r>
      <w:proofErr w:type="spellStart"/>
      <w:r w:rsidRPr="006B0D18">
        <w:rPr>
          <w:sz w:val="26"/>
          <w:szCs w:val="26"/>
        </w:rPr>
        <w:t>коронавирусной</w:t>
      </w:r>
      <w:proofErr w:type="spellEnd"/>
      <w:r w:rsidRPr="006B0D18">
        <w:rPr>
          <w:sz w:val="26"/>
          <w:szCs w:val="26"/>
        </w:rPr>
        <w:t xml:space="preserve"> инфекции, утвержденного Правительством Российской Федерации от 17.03.2020 N 2182п-П13, поручением Председателя Правительства Российской Федерации </w:t>
      </w:r>
      <w:proofErr w:type="spellStart"/>
      <w:r w:rsidRPr="006B0D18">
        <w:rPr>
          <w:sz w:val="26"/>
          <w:szCs w:val="26"/>
        </w:rPr>
        <w:t>Мишустина</w:t>
      </w:r>
      <w:proofErr w:type="spellEnd"/>
      <w:r w:rsidRPr="006B0D18">
        <w:rPr>
          <w:sz w:val="26"/>
          <w:szCs w:val="26"/>
        </w:rPr>
        <w:t> М.В. от 18.03.2020.</w:t>
      </w:r>
    </w:p>
    <w:p w:rsidR="004447BD" w:rsidRDefault="004447BD" w:rsidP="005B3622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официальном сайте администрации рабочего поселка в информационно-телекоммуникационной сети "Интернет" размещалась актуальная информация </w:t>
      </w:r>
      <w:r w:rsidR="00812013">
        <w:rPr>
          <w:sz w:val="26"/>
          <w:szCs w:val="26"/>
        </w:rPr>
        <w:t>для представителей малого и среднего бизнеса.</w:t>
      </w:r>
    </w:p>
    <w:p w:rsidR="005B3622" w:rsidRPr="006B0D18" w:rsidRDefault="005B3622" w:rsidP="005B3622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:rsidR="00302737" w:rsidRDefault="005B3622" w:rsidP="005B3622">
      <w:pPr>
        <w:pStyle w:val="s1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14"/>
        </w:rPr>
      </w:pPr>
      <w:r>
        <w:rPr>
          <w:b/>
          <w:bCs/>
          <w:color w:val="000000"/>
          <w:sz w:val="26"/>
          <w:szCs w:val="26"/>
        </w:rPr>
        <w:t>4</w:t>
      </w:r>
      <w:r w:rsidR="00742107" w:rsidRPr="00B03CD4">
        <w:rPr>
          <w:b/>
          <w:bCs/>
          <w:color w:val="000000"/>
          <w:sz w:val="26"/>
          <w:szCs w:val="26"/>
        </w:rPr>
        <w:t>. План-график профилактических мероприятий</w:t>
      </w:r>
      <w:r w:rsidR="006B0D18">
        <w:rPr>
          <w:b/>
          <w:bCs/>
          <w:color w:val="000000"/>
          <w:sz w:val="26"/>
          <w:szCs w:val="26"/>
        </w:rPr>
        <w:t xml:space="preserve">  на  2021</w:t>
      </w:r>
      <w:r w:rsidR="00265659" w:rsidRPr="00B03CD4">
        <w:rPr>
          <w:b/>
          <w:bCs/>
          <w:color w:val="000000"/>
          <w:sz w:val="26"/>
          <w:szCs w:val="26"/>
        </w:rPr>
        <w:t xml:space="preserve"> год</w:t>
      </w:r>
    </w:p>
    <w:tbl>
      <w:tblPr>
        <w:tblStyle w:val="a6"/>
        <w:tblW w:w="0" w:type="auto"/>
        <w:tblLook w:val="04A0"/>
      </w:tblPr>
      <w:tblGrid>
        <w:gridCol w:w="5353"/>
        <w:gridCol w:w="1843"/>
        <w:gridCol w:w="2374"/>
      </w:tblGrid>
      <w:tr w:rsidR="00302737" w:rsidRPr="00302737" w:rsidTr="00DB2D87">
        <w:tc>
          <w:tcPr>
            <w:tcW w:w="5353" w:type="dxa"/>
          </w:tcPr>
          <w:p w:rsidR="00302737" w:rsidRPr="00302737" w:rsidRDefault="00302737" w:rsidP="00742107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302737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302737" w:rsidRPr="00302737" w:rsidRDefault="00302737" w:rsidP="00742107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302737">
              <w:rPr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374" w:type="dxa"/>
          </w:tcPr>
          <w:p w:rsidR="00302737" w:rsidRPr="00302737" w:rsidRDefault="00302737" w:rsidP="00742107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302737">
              <w:rPr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302737" w:rsidRPr="00302737" w:rsidTr="00DB2D87">
        <w:tc>
          <w:tcPr>
            <w:tcW w:w="5353" w:type="dxa"/>
            <w:vAlign w:val="center"/>
          </w:tcPr>
          <w:p w:rsidR="00742107" w:rsidRPr="00742107" w:rsidRDefault="00302737" w:rsidP="00302737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42107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азмещение на официальном сайте </w:t>
            </w:r>
            <w:proofErr w:type="spellStart"/>
            <w:r>
              <w:rPr>
                <w:color w:val="000000"/>
                <w:sz w:val="24"/>
                <w:szCs w:val="24"/>
              </w:rPr>
              <w:t>а</w:t>
            </w:r>
            <w:r w:rsidRPr="00742107">
              <w:rPr>
                <w:color w:val="000000"/>
                <w:sz w:val="24"/>
                <w:szCs w:val="24"/>
              </w:rPr>
              <w:t>дми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42107">
              <w:rPr>
                <w:color w:val="000000"/>
                <w:sz w:val="24"/>
                <w:szCs w:val="24"/>
              </w:rPr>
              <w:t>нистрации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рабочего </w:t>
            </w:r>
            <w:r w:rsidRPr="0074210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поселка</w:t>
            </w:r>
            <w:r w:rsidRPr="00742107">
              <w:rPr>
                <w:color w:val="000000"/>
                <w:sz w:val="24"/>
                <w:szCs w:val="24"/>
              </w:rPr>
              <w:t xml:space="preserve"> перечня </w:t>
            </w:r>
            <w:proofErr w:type="spellStart"/>
            <w:r w:rsidRPr="00742107">
              <w:rPr>
                <w:color w:val="000000"/>
                <w:sz w:val="24"/>
                <w:szCs w:val="24"/>
              </w:rPr>
              <w:t>норматив</w:t>
            </w:r>
            <w:r w:rsidR="00DB2D87">
              <w:rPr>
                <w:color w:val="000000"/>
                <w:sz w:val="24"/>
                <w:szCs w:val="24"/>
              </w:rPr>
              <w:t>-</w:t>
            </w:r>
            <w:r w:rsidRPr="00742107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742107">
              <w:rPr>
                <w:color w:val="000000"/>
                <w:sz w:val="24"/>
                <w:szCs w:val="24"/>
              </w:rPr>
              <w:t xml:space="preserve">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2107">
              <w:rPr>
                <w:color w:val="000000"/>
                <w:sz w:val="24"/>
                <w:szCs w:val="24"/>
              </w:rPr>
              <w:t xml:space="preserve"> контроля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210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02737" w:rsidRPr="00302737" w:rsidRDefault="00302737" w:rsidP="00742107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74" w:type="dxa"/>
          </w:tcPr>
          <w:p w:rsidR="00302737" w:rsidRPr="00302737" w:rsidRDefault="00265659" w:rsidP="00742107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Специалист по управлению муниципальным имуществом </w:t>
            </w:r>
          </w:p>
        </w:tc>
      </w:tr>
      <w:tr w:rsidR="00302737" w:rsidRPr="00302737" w:rsidTr="00DB2D87">
        <w:tc>
          <w:tcPr>
            <w:tcW w:w="5353" w:type="dxa"/>
            <w:vAlign w:val="center"/>
          </w:tcPr>
          <w:p w:rsidR="00742107" w:rsidRPr="00742107" w:rsidRDefault="00302737" w:rsidP="00302737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42107">
              <w:rPr>
                <w:color w:val="000000"/>
                <w:sz w:val="24"/>
                <w:szCs w:val="24"/>
              </w:rPr>
              <w:t xml:space="preserve">Информирование юридических лиц, </w:t>
            </w:r>
            <w:proofErr w:type="spellStart"/>
            <w:r w:rsidRPr="00742107">
              <w:rPr>
                <w:color w:val="000000"/>
                <w:sz w:val="24"/>
                <w:szCs w:val="24"/>
              </w:rPr>
              <w:t>индивидуа</w:t>
            </w:r>
            <w:r w:rsidR="00DB2D87">
              <w:rPr>
                <w:color w:val="000000"/>
                <w:sz w:val="24"/>
                <w:szCs w:val="24"/>
              </w:rPr>
              <w:t>-</w:t>
            </w:r>
            <w:r w:rsidRPr="00742107">
              <w:rPr>
                <w:color w:val="000000"/>
                <w:sz w:val="24"/>
                <w:szCs w:val="24"/>
              </w:rPr>
              <w:t>льных</w:t>
            </w:r>
            <w:proofErr w:type="spellEnd"/>
            <w:r w:rsidRPr="00742107">
              <w:rPr>
                <w:color w:val="000000"/>
                <w:sz w:val="24"/>
                <w:szCs w:val="24"/>
              </w:rPr>
              <w:t xml:space="preserve"> предпринимателей по вопросам </w:t>
            </w:r>
            <w:proofErr w:type="spellStart"/>
            <w:r w:rsidRPr="00742107">
              <w:rPr>
                <w:color w:val="000000"/>
                <w:sz w:val="24"/>
                <w:szCs w:val="24"/>
              </w:rPr>
              <w:t>соблю</w:t>
            </w:r>
            <w:r w:rsidR="00DB2D87">
              <w:rPr>
                <w:color w:val="000000"/>
                <w:sz w:val="24"/>
                <w:szCs w:val="24"/>
              </w:rPr>
              <w:t>-</w:t>
            </w:r>
            <w:r w:rsidRPr="00742107">
              <w:rPr>
                <w:color w:val="000000"/>
                <w:sz w:val="24"/>
                <w:szCs w:val="24"/>
              </w:rPr>
              <w:t>дения</w:t>
            </w:r>
            <w:proofErr w:type="spellEnd"/>
            <w:r w:rsidRPr="00742107">
              <w:rPr>
                <w:color w:val="000000"/>
                <w:sz w:val="24"/>
                <w:szCs w:val="24"/>
              </w:rPr>
              <w:t xml:space="preserve"> обязательных требований, в том числе посредством разработки и опубликования </w:t>
            </w:r>
            <w:proofErr w:type="spellStart"/>
            <w:r w:rsidRPr="00742107">
              <w:rPr>
                <w:color w:val="000000"/>
                <w:sz w:val="24"/>
                <w:szCs w:val="24"/>
              </w:rPr>
              <w:t>руко</w:t>
            </w:r>
            <w:r w:rsidR="00DB2D87">
              <w:rPr>
                <w:color w:val="000000"/>
                <w:sz w:val="24"/>
                <w:szCs w:val="24"/>
              </w:rPr>
              <w:t>-</w:t>
            </w:r>
            <w:r w:rsidRPr="00742107">
              <w:rPr>
                <w:color w:val="000000"/>
                <w:sz w:val="24"/>
                <w:szCs w:val="24"/>
              </w:rPr>
              <w:t>водств</w:t>
            </w:r>
            <w:proofErr w:type="spellEnd"/>
            <w:r w:rsidRPr="00742107">
              <w:rPr>
                <w:color w:val="000000"/>
                <w:sz w:val="24"/>
                <w:szCs w:val="24"/>
              </w:rPr>
              <w:t xml:space="preserve"> по соблюдению обязательных требований, проведения семинаров и конференций, </w:t>
            </w:r>
            <w:proofErr w:type="spellStart"/>
            <w:r w:rsidRPr="00742107">
              <w:rPr>
                <w:color w:val="000000"/>
                <w:sz w:val="24"/>
                <w:szCs w:val="24"/>
              </w:rPr>
              <w:t>разъясни</w:t>
            </w:r>
            <w:r w:rsidR="00DB2D87">
              <w:rPr>
                <w:color w:val="000000"/>
                <w:sz w:val="24"/>
                <w:szCs w:val="24"/>
              </w:rPr>
              <w:t>-</w:t>
            </w:r>
            <w:r w:rsidRPr="00742107">
              <w:rPr>
                <w:color w:val="000000"/>
                <w:sz w:val="24"/>
                <w:szCs w:val="24"/>
              </w:rPr>
              <w:t>тельной</w:t>
            </w:r>
            <w:proofErr w:type="spellEnd"/>
            <w:r w:rsidRPr="00742107">
              <w:rPr>
                <w:color w:val="000000"/>
                <w:sz w:val="24"/>
                <w:szCs w:val="24"/>
              </w:rPr>
              <w:t xml:space="preserve"> работы в средствах массовой информации и иными способами</w:t>
            </w:r>
          </w:p>
        </w:tc>
        <w:tc>
          <w:tcPr>
            <w:tcW w:w="1843" w:type="dxa"/>
          </w:tcPr>
          <w:p w:rsidR="00302737" w:rsidRPr="00302737" w:rsidRDefault="00302737" w:rsidP="00742107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74" w:type="dxa"/>
          </w:tcPr>
          <w:p w:rsidR="00302737" w:rsidRPr="00302737" w:rsidRDefault="00265659" w:rsidP="00742107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Специалист по управлению муниципальным имуществом </w:t>
            </w:r>
          </w:p>
        </w:tc>
      </w:tr>
      <w:tr w:rsidR="00302737" w:rsidRPr="00302737" w:rsidTr="00DB2D87">
        <w:tc>
          <w:tcPr>
            <w:tcW w:w="5353" w:type="dxa"/>
          </w:tcPr>
          <w:p w:rsidR="00302737" w:rsidRPr="005B3622" w:rsidRDefault="005B3622" w:rsidP="005B3622">
            <w:pPr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B3622">
              <w:rPr>
                <w:sz w:val="24"/>
                <w:szCs w:val="24"/>
              </w:rPr>
              <w:t xml:space="preserve">Обобщение практики осуществления </w:t>
            </w:r>
            <w:proofErr w:type="spellStart"/>
            <w:r w:rsidRPr="005B3622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-</w:t>
            </w:r>
            <w:r w:rsidRPr="005B3622">
              <w:rPr>
                <w:sz w:val="24"/>
                <w:szCs w:val="24"/>
              </w:rPr>
              <w:t>ности</w:t>
            </w:r>
            <w:proofErr w:type="spellEnd"/>
            <w:r w:rsidRPr="005B3622">
              <w:rPr>
                <w:sz w:val="24"/>
                <w:szCs w:val="24"/>
              </w:rPr>
              <w:t xml:space="preserve"> в сфере муниципального контроля и размещение на официальном сайте </w:t>
            </w:r>
            <w:proofErr w:type="spellStart"/>
            <w:r w:rsidRPr="005B3622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5B3622">
              <w:rPr>
                <w:sz w:val="24"/>
                <w:szCs w:val="24"/>
              </w:rPr>
              <w:t>пального</w:t>
            </w:r>
            <w:proofErr w:type="spellEnd"/>
            <w:r w:rsidRPr="005B3622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5B3622">
              <w:rPr>
                <w:sz w:val="24"/>
                <w:szCs w:val="24"/>
              </w:rPr>
              <w:t xml:space="preserve">в том числе с указанием наиболее часто встречающихся случаев нарушений обязательных требований, </w:t>
            </w:r>
            <w:proofErr w:type="spellStart"/>
            <w:r w:rsidRPr="005B3622">
              <w:rPr>
                <w:sz w:val="24"/>
                <w:szCs w:val="24"/>
              </w:rPr>
              <w:t>требо</w:t>
            </w:r>
            <w:r w:rsidR="00812013">
              <w:rPr>
                <w:sz w:val="24"/>
                <w:szCs w:val="24"/>
              </w:rPr>
              <w:t>-</w:t>
            </w:r>
            <w:r w:rsidRPr="005B3622">
              <w:rPr>
                <w:sz w:val="24"/>
                <w:szCs w:val="24"/>
              </w:rPr>
              <w:t>ваний</w:t>
            </w:r>
            <w:proofErr w:type="spellEnd"/>
            <w:r w:rsidRPr="005B3622">
              <w:rPr>
                <w:sz w:val="24"/>
                <w:szCs w:val="24"/>
              </w:rPr>
              <w:t>, установленных муниципальными правовыми актами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нарушений.</w:t>
            </w:r>
          </w:p>
        </w:tc>
        <w:tc>
          <w:tcPr>
            <w:tcW w:w="1843" w:type="dxa"/>
          </w:tcPr>
          <w:p w:rsidR="00302737" w:rsidRDefault="00302737" w:rsidP="00742107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85D" w:rsidRDefault="005B3622" w:rsidP="00742107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постоянно</w:t>
            </w:r>
          </w:p>
          <w:p w:rsidR="0041085D" w:rsidRPr="00302737" w:rsidRDefault="0041085D" w:rsidP="00742107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41085D" w:rsidRPr="00302737" w:rsidRDefault="00265659" w:rsidP="00742107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Специалист по управлению муниципальным имуществом </w:t>
            </w:r>
          </w:p>
        </w:tc>
      </w:tr>
      <w:tr w:rsidR="00302737" w:rsidRPr="00302737" w:rsidTr="00DB2D87">
        <w:tc>
          <w:tcPr>
            <w:tcW w:w="5353" w:type="dxa"/>
          </w:tcPr>
          <w:p w:rsidR="00302737" w:rsidRPr="0041085D" w:rsidRDefault="0041085D" w:rsidP="00DB2D87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41085D">
              <w:rPr>
                <w:sz w:val="24"/>
                <w:szCs w:val="24"/>
                <w:shd w:val="clear" w:color="auto" w:fill="FFFFFF"/>
              </w:rPr>
              <w:t xml:space="preserve">Выдача предостережений о недопустимости нарушения обязательных требований в </w:t>
            </w:r>
            <w:proofErr w:type="spellStart"/>
            <w:r w:rsidRPr="0041085D">
              <w:rPr>
                <w:sz w:val="24"/>
                <w:szCs w:val="24"/>
                <w:shd w:val="clear" w:color="auto" w:fill="FFFFFF"/>
              </w:rPr>
              <w:t>соответ</w:t>
            </w:r>
            <w:r w:rsidR="00DB2D87">
              <w:rPr>
                <w:sz w:val="24"/>
                <w:szCs w:val="24"/>
                <w:shd w:val="clear" w:color="auto" w:fill="FFFFFF"/>
              </w:rPr>
              <w:t>-</w:t>
            </w:r>
            <w:r w:rsidRPr="0041085D">
              <w:rPr>
                <w:sz w:val="24"/>
                <w:szCs w:val="24"/>
                <w:shd w:val="clear" w:color="auto" w:fill="FFFFFF"/>
              </w:rPr>
              <w:t>ствии</w:t>
            </w:r>
            <w:proofErr w:type="spellEnd"/>
            <w:r w:rsidRPr="0041085D">
              <w:rPr>
                <w:sz w:val="24"/>
                <w:szCs w:val="24"/>
                <w:shd w:val="clear" w:color="auto" w:fill="FFFFFF"/>
              </w:rPr>
              <w:t xml:space="preserve"> с частями 5 - 7 статьи 8.2 Федерального закона от 26.12.2008 № 294-ФЗ «О защите прав юридических лиц и индивидуальных </w:t>
            </w:r>
            <w:proofErr w:type="spellStart"/>
            <w:r w:rsidRPr="0041085D">
              <w:rPr>
                <w:sz w:val="24"/>
                <w:szCs w:val="24"/>
                <w:shd w:val="clear" w:color="auto" w:fill="FFFFFF"/>
              </w:rPr>
              <w:t>предпри</w:t>
            </w:r>
            <w:r w:rsidR="00DB2D87">
              <w:rPr>
                <w:sz w:val="24"/>
                <w:szCs w:val="24"/>
                <w:shd w:val="clear" w:color="auto" w:fill="FFFFFF"/>
              </w:rPr>
              <w:t>-</w:t>
            </w:r>
            <w:r w:rsidRPr="0041085D">
              <w:rPr>
                <w:sz w:val="24"/>
                <w:szCs w:val="24"/>
                <w:shd w:val="clear" w:color="auto" w:fill="FFFFFF"/>
              </w:rPr>
              <w:t>нимат</w:t>
            </w:r>
            <w:r w:rsidR="00DB2D87">
              <w:rPr>
                <w:sz w:val="24"/>
                <w:szCs w:val="24"/>
                <w:shd w:val="clear" w:color="auto" w:fill="FFFFFF"/>
              </w:rPr>
              <w:t>елей</w:t>
            </w:r>
            <w:proofErr w:type="spellEnd"/>
            <w:r w:rsidR="00DB2D87">
              <w:rPr>
                <w:sz w:val="24"/>
                <w:szCs w:val="24"/>
                <w:shd w:val="clear" w:color="auto" w:fill="FFFFFF"/>
              </w:rPr>
              <w:t xml:space="preserve"> при осуществлении государст</w:t>
            </w:r>
            <w:r w:rsidRPr="0041085D">
              <w:rPr>
                <w:sz w:val="24"/>
                <w:szCs w:val="24"/>
                <w:shd w:val="clear" w:color="auto" w:fill="FFFFFF"/>
              </w:rPr>
              <w:t>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</w:tcPr>
          <w:p w:rsidR="00302737" w:rsidRPr="00302737" w:rsidRDefault="00265659" w:rsidP="00742107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74" w:type="dxa"/>
          </w:tcPr>
          <w:p w:rsidR="00302737" w:rsidRPr="00302737" w:rsidRDefault="00265659" w:rsidP="00742107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Специалист по управлению муниципальным имуществом</w:t>
            </w:r>
          </w:p>
        </w:tc>
      </w:tr>
    </w:tbl>
    <w:p w:rsidR="00302737" w:rsidRDefault="00302737" w:rsidP="00742107">
      <w:pPr>
        <w:widowControl/>
        <w:shd w:val="clear" w:color="auto" w:fill="FFFFFF"/>
        <w:jc w:val="center"/>
        <w:rPr>
          <w:rFonts w:ascii="Tahoma" w:hAnsi="Tahoma" w:cs="Tahoma"/>
          <w:b/>
          <w:bCs/>
          <w:color w:val="000000"/>
          <w:sz w:val="14"/>
        </w:rPr>
      </w:pPr>
    </w:p>
    <w:p w:rsidR="00B03CD4" w:rsidRDefault="0049336E" w:rsidP="00742107">
      <w:pPr>
        <w:widowControl/>
        <w:shd w:val="clear" w:color="auto" w:fill="FFFFFF"/>
        <w:jc w:val="center"/>
        <w:rPr>
          <w:b/>
          <w:color w:val="22272F"/>
          <w:sz w:val="26"/>
          <w:szCs w:val="26"/>
          <w:shd w:val="clear" w:color="auto" w:fill="FFFFFF"/>
        </w:rPr>
      </w:pPr>
      <w:r>
        <w:rPr>
          <w:b/>
          <w:color w:val="22272F"/>
          <w:sz w:val="26"/>
          <w:szCs w:val="26"/>
          <w:shd w:val="clear" w:color="auto" w:fill="FFFFFF"/>
        </w:rPr>
        <w:t>5</w:t>
      </w:r>
      <w:r w:rsidR="00B03CD4" w:rsidRPr="00B03CD4">
        <w:rPr>
          <w:b/>
          <w:color w:val="22272F"/>
          <w:sz w:val="26"/>
          <w:szCs w:val="26"/>
          <w:shd w:val="clear" w:color="auto" w:fill="FFFFFF"/>
        </w:rPr>
        <w:t>.Проект  плана мероприятий по</w:t>
      </w:r>
      <w:r w:rsidR="005B3622">
        <w:rPr>
          <w:b/>
          <w:color w:val="22272F"/>
          <w:sz w:val="26"/>
          <w:szCs w:val="26"/>
          <w:shd w:val="clear" w:color="auto" w:fill="FFFFFF"/>
        </w:rPr>
        <w:t xml:space="preserve"> профилактике нарушений на  2022-2023</w:t>
      </w:r>
      <w:r w:rsidR="00B03CD4" w:rsidRPr="00B03CD4">
        <w:rPr>
          <w:b/>
          <w:color w:val="22272F"/>
          <w:sz w:val="26"/>
          <w:szCs w:val="26"/>
          <w:shd w:val="clear" w:color="auto" w:fill="FFFFFF"/>
        </w:rPr>
        <w:t xml:space="preserve"> гг.</w:t>
      </w:r>
      <w:r w:rsidR="00DB2D87">
        <w:rPr>
          <w:b/>
          <w:color w:val="22272F"/>
          <w:sz w:val="26"/>
          <w:szCs w:val="26"/>
          <w:shd w:val="clear" w:color="auto" w:fill="FFFFFF"/>
        </w:rPr>
        <w:t>,</w:t>
      </w:r>
    </w:p>
    <w:p w:rsidR="00DB2D87" w:rsidRDefault="00DB2D87" w:rsidP="00812013">
      <w:pPr>
        <w:widowControl/>
        <w:shd w:val="clear" w:color="auto" w:fill="FFFFFF"/>
        <w:jc w:val="center"/>
        <w:rPr>
          <w:rFonts w:ascii="Tahoma" w:hAnsi="Tahoma" w:cs="Tahoma"/>
          <w:b/>
          <w:bCs/>
          <w:color w:val="000000"/>
          <w:sz w:val="14"/>
        </w:rPr>
      </w:pPr>
      <w:r>
        <w:rPr>
          <w:b/>
          <w:color w:val="22272F"/>
          <w:sz w:val="26"/>
          <w:szCs w:val="26"/>
          <w:shd w:val="clear" w:color="auto" w:fill="FFFFFF"/>
        </w:rPr>
        <w:t xml:space="preserve">отчетные показатели  на текущий год </w:t>
      </w:r>
      <w:r w:rsidR="00812013">
        <w:rPr>
          <w:b/>
          <w:color w:val="22272F"/>
          <w:sz w:val="26"/>
          <w:szCs w:val="26"/>
          <w:shd w:val="clear" w:color="auto" w:fill="FFFFFF"/>
        </w:rPr>
        <w:t xml:space="preserve"> </w:t>
      </w:r>
    </w:p>
    <w:p w:rsidR="00302737" w:rsidRDefault="00302737" w:rsidP="00742107">
      <w:pPr>
        <w:widowControl/>
        <w:shd w:val="clear" w:color="auto" w:fill="FFFFFF"/>
        <w:jc w:val="center"/>
        <w:rPr>
          <w:rFonts w:ascii="Tahoma" w:hAnsi="Tahoma" w:cs="Tahoma"/>
          <w:b/>
          <w:bCs/>
          <w:color w:val="000000"/>
          <w:sz w:val="14"/>
        </w:rPr>
      </w:pPr>
    </w:p>
    <w:tbl>
      <w:tblPr>
        <w:tblStyle w:val="a6"/>
        <w:tblW w:w="0" w:type="auto"/>
        <w:tblLook w:val="04A0"/>
      </w:tblPr>
      <w:tblGrid>
        <w:gridCol w:w="5211"/>
        <w:gridCol w:w="1985"/>
        <w:gridCol w:w="2374"/>
      </w:tblGrid>
      <w:tr w:rsidR="00B03CD4" w:rsidTr="005B3622">
        <w:tc>
          <w:tcPr>
            <w:tcW w:w="5211" w:type="dxa"/>
          </w:tcPr>
          <w:p w:rsidR="00B03CD4" w:rsidRPr="00B03CD4" w:rsidRDefault="00B03CD4" w:rsidP="00742107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B03CD4">
              <w:rPr>
                <w:bCs/>
                <w:color w:val="000000"/>
                <w:sz w:val="24"/>
                <w:szCs w:val="24"/>
              </w:rPr>
              <w:t xml:space="preserve">Планируемые </w:t>
            </w:r>
          </w:p>
          <w:p w:rsidR="00B03CD4" w:rsidRPr="00B03CD4" w:rsidRDefault="00B03CD4" w:rsidP="00742107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B03CD4">
              <w:rPr>
                <w:bCs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5" w:type="dxa"/>
          </w:tcPr>
          <w:p w:rsidR="00B03CD4" w:rsidRDefault="005B3622" w:rsidP="00B03CD4">
            <w:pPr>
              <w:widowControl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Срок</w:t>
            </w:r>
          </w:p>
          <w:p w:rsidR="005B3622" w:rsidRPr="00B03CD4" w:rsidRDefault="005B3622" w:rsidP="00B03CD4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реализации</w:t>
            </w:r>
          </w:p>
        </w:tc>
        <w:tc>
          <w:tcPr>
            <w:tcW w:w="2374" w:type="dxa"/>
          </w:tcPr>
          <w:p w:rsidR="00B03CD4" w:rsidRDefault="005B3622" w:rsidP="00742107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Ответственный</w:t>
            </w:r>
          </w:p>
          <w:p w:rsidR="005B3622" w:rsidRPr="00B03CD4" w:rsidRDefault="005B3622" w:rsidP="00742107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5B3622" w:rsidTr="005B3622">
        <w:tc>
          <w:tcPr>
            <w:tcW w:w="5211" w:type="dxa"/>
            <w:vAlign w:val="center"/>
          </w:tcPr>
          <w:p w:rsidR="005B3622" w:rsidRPr="00742107" w:rsidRDefault="005B3622" w:rsidP="004B1C90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42107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азмещение на официальном сайте а</w:t>
            </w:r>
            <w:r w:rsidRPr="00742107">
              <w:rPr>
                <w:color w:val="000000"/>
                <w:sz w:val="24"/>
                <w:szCs w:val="24"/>
              </w:rPr>
              <w:t>дминистрации</w:t>
            </w:r>
            <w:r>
              <w:rPr>
                <w:color w:val="000000"/>
                <w:sz w:val="24"/>
                <w:szCs w:val="24"/>
              </w:rPr>
              <w:t xml:space="preserve">   рабочего </w:t>
            </w:r>
            <w:r w:rsidRPr="0074210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поселка</w:t>
            </w:r>
            <w:r w:rsidRPr="00742107">
              <w:rPr>
                <w:color w:val="000000"/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</w:t>
            </w:r>
            <w:proofErr w:type="spellStart"/>
            <w:r w:rsidRPr="00742107">
              <w:rPr>
                <w:color w:val="000000"/>
                <w:sz w:val="24"/>
                <w:szCs w:val="24"/>
              </w:rPr>
              <w:t>пред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42107">
              <w:rPr>
                <w:color w:val="000000"/>
                <w:sz w:val="24"/>
                <w:szCs w:val="24"/>
              </w:rPr>
              <w:t>метом</w:t>
            </w:r>
            <w:proofErr w:type="spellEnd"/>
            <w:r w:rsidRPr="00742107">
              <w:rPr>
                <w:color w:val="000000"/>
                <w:sz w:val="24"/>
                <w:szCs w:val="24"/>
              </w:rPr>
              <w:t xml:space="preserve"> муниципального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2107">
              <w:rPr>
                <w:color w:val="000000"/>
                <w:sz w:val="24"/>
                <w:szCs w:val="24"/>
              </w:rPr>
              <w:t xml:space="preserve"> контроля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210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B3622" w:rsidRPr="00302737" w:rsidRDefault="005B3622" w:rsidP="00DA0D19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74" w:type="dxa"/>
          </w:tcPr>
          <w:p w:rsidR="005B3622" w:rsidRPr="00302737" w:rsidRDefault="005B3622" w:rsidP="00DA0D19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Специалист по управлению муниципальным имуществом </w:t>
            </w:r>
          </w:p>
        </w:tc>
      </w:tr>
      <w:tr w:rsidR="005B3622" w:rsidTr="005B3622">
        <w:tc>
          <w:tcPr>
            <w:tcW w:w="5211" w:type="dxa"/>
            <w:vAlign w:val="center"/>
          </w:tcPr>
          <w:p w:rsidR="005B3622" w:rsidRPr="00742107" w:rsidRDefault="005B3622" w:rsidP="001E30F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42107">
              <w:rPr>
                <w:color w:val="000000"/>
                <w:sz w:val="24"/>
                <w:szCs w:val="24"/>
              </w:rPr>
              <w:t>Информирование юридических лиц, индивиду</w:t>
            </w:r>
            <w:r>
              <w:rPr>
                <w:color w:val="000000"/>
                <w:sz w:val="24"/>
                <w:szCs w:val="24"/>
              </w:rPr>
              <w:t>альных предприни</w:t>
            </w:r>
            <w:r w:rsidRPr="00742107">
              <w:rPr>
                <w:color w:val="000000"/>
                <w:sz w:val="24"/>
                <w:szCs w:val="24"/>
              </w:rPr>
              <w:t>мателей по вопросам соблюдения обязательных требований, в том числе посредством разработки и опубликования руководств по соблюдению обязатель</w:t>
            </w:r>
            <w:r>
              <w:rPr>
                <w:color w:val="000000"/>
                <w:sz w:val="24"/>
                <w:szCs w:val="24"/>
              </w:rPr>
              <w:t>ных требований, проведения семи</w:t>
            </w:r>
            <w:r w:rsidRPr="00742107">
              <w:rPr>
                <w:color w:val="000000"/>
                <w:sz w:val="24"/>
                <w:szCs w:val="24"/>
              </w:rPr>
              <w:t>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985" w:type="dxa"/>
          </w:tcPr>
          <w:p w:rsidR="005B3622" w:rsidRPr="00302737" w:rsidRDefault="005B3622" w:rsidP="00DA0D19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74" w:type="dxa"/>
          </w:tcPr>
          <w:p w:rsidR="005B3622" w:rsidRPr="00302737" w:rsidRDefault="005B3622" w:rsidP="00DA0D19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Специалист по управлению муниципальным имуществом </w:t>
            </w:r>
          </w:p>
        </w:tc>
      </w:tr>
      <w:tr w:rsidR="005B3622" w:rsidTr="005B3622">
        <w:tc>
          <w:tcPr>
            <w:tcW w:w="5211" w:type="dxa"/>
          </w:tcPr>
          <w:p w:rsidR="005B3622" w:rsidRPr="0041085D" w:rsidRDefault="005B3622" w:rsidP="005B3622">
            <w:pPr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Обобщение</w:t>
            </w:r>
            <w:r w:rsidRPr="0041085D">
              <w:rPr>
                <w:sz w:val="24"/>
                <w:szCs w:val="24"/>
                <w:shd w:val="clear" w:color="auto" w:fill="FFFFFF"/>
              </w:rPr>
              <w:t xml:space="preserve"> практики осуществления в соответствующей сфере деятельности муниципального контроля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:rsidR="005B3622" w:rsidRPr="00302737" w:rsidRDefault="005B3622" w:rsidP="00DA0D19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74" w:type="dxa"/>
          </w:tcPr>
          <w:p w:rsidR="005B3622" w:rsidRPr="00302737" w:rsidRDefault="005B3622" w:rsidP="00DA0D19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Специалист по управлению муниципальным имуществом </w:t>
            </w:r>
          </w:p>
        </w:tc>
      </w:tr>
      <w:tr w:rsidR="009E5727" w:rsidTr="005B3622">
        <w:tc>
          <w:tcPr>
            <w:tcW w:w="5211" w:type="dxa"/>
          </w:tcPr>
          <w:p w:rsidR="009E5727" w:rsidRPr="0041085D" w:rsidRDefault="009E5727" w:rsidP="004B1C9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41085D">
              <w:rPr>
                <w:sz w:val="24"/>
                <w:szCs w:val="24"/>
                <w:shd w:val="clear" w:color="auto" w:fill="FFFFFF"/>
              </w:rPr>
              <w:t>Выдача предостережений о недопустимости нарушения обяза</w:t>
            </w:r>
            <w:r>
              <w:rPr>
                <w:sz w:val="24"/>
                <w:szCs w:val="24"/>
                <w:shd w:val="clear" w:color="auto" w:fill="FFFFFF"/>
              </w:rPr>
              <w:t>тельных требований в соответствии с частями</w:t>
            </w:r>
            <w:r w:rsidRPr="0041085D">
              <w:rPr>
                <w:sz w:val="24"/>
                <w:szCs w:val="24"/>
                <w:shd w:val="clear" w:color="auto" w:fill="FFFFFF"/>
              </w:rPr>
              <w:t xml:space="preserve">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5" w:type="dxa"/>
          </w:tcPr>
          <w:p w:rsidR="009E5727" w:rsidRPr="00302737" w:rsidRDefault="009E5727" w:rsidP="00DA0D19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74" w:type="dxa"/>
          </w:tcPr>
          <w:p w:rsidR="009E5727" w:rsidRPr="00302737" w:rsidRDefault="009E5727" w:rsidP="00DA0D19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Специалист по управлению муниципальным имуществом </w:t>
            </w:r>
          </w:p>
        </w:tc>
      </w:tr>
    </w:tbl>
    <w:p w:rsidR="00302737" w:rsidRDefault="00302737" w:rsidP="00742107">
      <w:pPr>
        <w:widowControl/>
        <w:shd w:val="clear" w:color="auto" w:fill="FFFFFF"/>
        <w:jc w:val="center"/>
        <w:rPr>
          <w:rFonts w:ascii="Tahoma" w:hAnsi="Tahoma" w:cs="Tahoma"/>
          <w:b/>
          <w:bCs/>
          <w:color w:val="000000"/>
          <w:sz w:val="14"/>
        </w:rPr>
      </w:pPr>
    </w:p>
    <w:p w:rsidR="00302737" w:rsidRDefault="00302737" w:rsidP="00742107">
      <w:pPr>
        <w:widowControl/>
        <w:shd w:val="clear" w:color="auto" w:fill="FFFFFF"/>
        <w:jc w:val="center"/>
        <w:rPr>
          <w:rFonts w:ascii="Tahoma" w:hAnsi="Tahoma" w:cs="Tahoma"/>
          <w:b/>
          <w:bCs/>
          <w:color w:val="000000"/>
          <w:sz w:val="14"/>
        </w:rPr>
      </w:pPr>
    </w:p>
    <w:p w:rsidR="00302737" w:rsidRDefault="00302737" w:rsidP="00742107">
      <w:pPr>
        <w:widowControl/>
        <w:shd w:val="clear" w:color="auto" w:fill="FFFFFF"/>
        <w:jc w:val="center"/>
        <w:rPr>
          <w:rFonts w:ascii="Tahoma" w:hAnsi="Tahoma" w:cs="Tahoma"/>
          <w:b/>
          <w:bCs/>
          <w:color w:val="000000"/>
          <w:sz w:val="14"/>
        </w:rPr>
      </w:pPr>
    </w:p>
    <w:p w:rsidR="00302737" w:rsidRDefault="00302737" w:rsidP="00742107">
      <w:pPr>
        <w:widowControl/>
        <w:shd w:val="clear" w:color="auto" w:fill="FFFFFF"/>
        <w:jc w:val="center"/>
        <w:rPr>
          <w:rFonts w:ascii="Tahoma" w:hAnsi="Tahoma" w:cs="Tahoma"/>
          <w:b/>
          <w:bCs/>
          <w:color w:val="000000"/>
          <w:sz w:val="14"/>
        </w:rPr>
      </w:pPr>
    </w:p>
    <w:p w:rsidR="00302737" w:rsidRDefault="00302737" w:rsidP="00742107">
      <w:pPr>
        <w:widowControl/>
        <w:shd w:val="clear" w:color="auto" w:fill="FFFFFF"/>
        <w:jc w:val="center"/>
        <w:rPr>
          <w:rFonts w:ascii="Tahoma" w:hAnsi="Tahoma" w:cs="Tahoma"/>
          <w:b/>
          <w:bCs/>
          <w:color w:val="000000"/>
          <w:sz w:val="14"/>
        </w:rPr>
      </w:pPr>
    </w:p>
    <w:p w:rsidR="00302737" w:rsidRDefault="00302737" w:rsidP="00742107">
      <w:pPr>
        <w:widowControl/>
        <w:shd w:val="clear" w:color="auto" w:fill="FFFFFF"/>
        <w:jc w:val="center"/>
        <w:rPr>
          <w:rFonts w:ascii="Tahoma" w:hAnsi="Tahoma" w:cs="Tahoma"/>
          <w:b/>
          <w:bCs/>
          <w:color w:val="000000"/>
          <w:sz w:val="14"/>
        </w:rPr>
      </w:pPr>
    </w:p>
    <w:p w:rsidR="00302737" w:rsidRDefault="00302737" w:rsidP="00742107">
      <w:pPr>
        <w:widowControl/>
        <w:shd w:val="clear" w:color="auto" w:fill="FFFFFF"/>
        <w:jc w:val="center"/>
        <w:rPr>
          <w:rFonts w:ascii="Tahoma" w:hAnsi="Tahoma" w:cs="Tahoma"/>
          <w:b/>
          <w:bCs/>
          <w:color w:val="000000"/>
          <w:sz w:val="14"/>
        </w:rPr>
      </w:pPr>
    </w:p>
    <w:p w:rsidR="00302737" w:rsidRDefault="00302737" w:rsidP="00742107">
      <w:pPr>
        <w:widowControl/>
        <w:shd w:val="clear" w:color="auto" w:fill="FFFFFF"/>
        <w:jc w:val="center"/>
        <w:rPr>
          <w:rFonts w:ascii="Tahoma" w:hAnsi="Tahoma" w:cs="Tahoma"/>
          <w:b/>
          <w:bCs/>
          <w:color w:val="000000"/>
          <w:sz w:val="14"/>
        </w:rPr>
      </w:pPr>
    </w:p>
    <w:p w:rsidR="00302737" w:rsidRDefault="00302737" w:rsidP="00742107">
      <w:pPr>
        <w:widowControl/>
        <w:shd w:val="clear" w:color="auto" w:fill="FFFFFF"/>
        <w:jc w:val="center"/>
        <w:rPr>
          <w:rFonts w:ascii="Tahoma" w:hAnsi="Tahoma" w:cs="Tahoma"/>
          <w:b/>
          <w:bCs/>
          <w:color w:val="000000"/>
          <w:sz w:val="14"/>
        </w:rPr>
      </w:pPr>
    </w:p>
    <w:p w:rsidR="00302737" w:rsidRDefault="00302737" w:rsidP="00742107">
      <w:pPr>
        <w:widowControl/>
        <w:shd w:val="clear" w:color="auto" w:fill="FFFFFF"/>
        <w:jc w:val="center"/>
        <w:rPr>
          <w:rFonts w:ascii="Tahoma" w:hAnsi="Tahoma" w:cs="Tahoma"/>
          <w:b/>
          <w:bCs/>
          <w:color w:val="000000"/>
          <w:sz w:val="14"/>
        </w:rPr>
      </w:pPr>
    </w:p>
    <w:p w:rsidR="00302737" w:rsidRDefault="00302737" w:rsidP="00742107">
      <w:pPr>
        <w:widowControl/>
        <w:shd w:val="clear" w:color="auto" w:fill="FFFFFF"/>
        <w:jc w:val="center"/>
        <w:rPr>
          <w:rFonts w:ascii="Tahoma" w:hAnsi="Tahoma" w:cs="Tahoma"/>
          <w:b/>
          <w:bCs/>
          <w:color w:val="000000"/>
          <w:sz w:val="14"/>
        </w:rPr>
      </w:pPr>
    </w:p>
    <w:p w:rsidR="00302737" w:rsidRDefault="00302737" w:rsidP="00742107">
      <w:pPr>
        <w:widowControl/>
        <w:shd w:val="clear" w:color="auto" w:fill="FFFFFF"/>
        <w:jc w:val="center"/>
        <w:rPr>
          <w:rFonts w:ascii="Tahoma" w:hAnsi="Tahoma" w:cs="Tahoma"/>
          <w:b/>
          <w:bCs/>
          <w:color w:val="000000"/>
          <w:sz w:val="14"/>
        </w:rPr>
      </w:pPr>
    </w:p>
    <w:p w:rsidR="00302737" w:rsidRDefault="00302737" w:rsidP="00742107">
      <w:pPr>
        <w:widowControl/>
        <w:shd w:val="clear" w:color="auto" w:fill="FFFFFF"/>
        <w:jc w:val="center"/>
        <w:rPr>
          <w:rFonts w:ascii="Tahoma" w:hAnsi="Tahoma" w:cs="Tahoma"/>
          <w:b/>
          <w:bCs/>
          <w:color w:val="000000"/>
          <w:sz w:val="14"/>
        </w:rPr>
      </w:pPr>
    </w:p>
    <w:p w:rsidR="00302737" w:rsidRDefault="00302737" w:rsidP="00742107">
      <w:pPr>
        <w:widowControl/>
        <w:shd w:val="clear" w:color="auto" w:fill="FFFFFF"/>
        <w:jc w:val="center"/>
        <w:rPr>
          <w:rFonts w:ascii="Tahoma" w:hAnsi="Tahoma" w:cs="Tahoma"/>
          <w:b/>
          <w:bCs/>
          <w:color w:val="000000"/>
          <w:sz w:val="14"/>
        </w:rPr>
      </w:pPr>
    </w:p>
    <w:p w:rsidR="00302737" w:rsidRDefault="00302737" w:rsidP="00742107">
      <w:pPr>
        <w:widowControl/>
        <w:shd w:val="clear" w:color="auto" w:fill="FFFFFF"/>
        <w:jc w:val="center"/>
        <w:rPr>
          <w:rFonts w:ascii="Tahoma" w:hAnsi="Tahoma" w:cs="Tahoma"/>
          <w:b/>
          <w:bCs/>
          <w:color w:val="000000"/>
          <w:sz w:val="14"/>
        </w:rPr>
      </w:pPr>
    </w:p>
    <w:p w:rsidR="00302737" w:rsidRDefault="00302737" w:rsidP="00742107">
      <w:pPr>
        <w:widowControl/>
        <w:shd w:val="clear" w:color="auto" w:fill="FFFFFF"/>
        <w:jc w:val="center"/>
        <w:rPr>
          <w:rFonts w:ascii="Tahoma" w:hAnsi="Tahoma" w:cs="Tahoma"/>
          <w:b/>
          <w:bCs/>
          <w:color w:val="000000"/>
          <w:sz w:val="14"/>
        </w:rPr>
      </w:pPr>
    </w:p>
    <w:p w:rsidR="00302737" w:rsidRDefault="00302737" w:rsidP="00742107">
      <w:pPr>
        <w:widowControl/>
        <w:shd w:val="clear" w:color="auto" w:fill="FFFFFF"/>
        <w:jc w:val="center"/>
        <w:rPr>
          <w:rFonts w:ascii="Tahoma" w:hAnsi="Tahoma" w:cs="Tahoma"/>
          <w:b/>
          <w:bCs/>
          <w:color w:val="000000"/>
          <w:sz w:val="14"/>
        </w:rPr>
      </w:pPr>
    </w:p>
    <w:p w:rsidR="00302737" w:rsidRPr="00742107" w:rsidRDefault="00302737" w:rsidP="00742107">
      <w:pPr>
        <w:widowControl/>
        <w:shd w:val="clear" w:color="auto" w:fill="FFFFFF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742107" w:rsidRPr="00742107" w:rsidRDefault="00742107" w:rsidP="00742107">
      <w:pPr>
        <w:widowControl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 w:rsidRPr="00742107">
        <w:rPr>
          <w:rFonts w:ascii="Tahoma" w:hAnsi="Tahoma" w:cs="Tahoma"/>
          <w:color w:val="000000"/>
          <w:sz w:val="14"/>
          <w:szCs w:val="14"/>
        </w:rPr>
        <w:t> </w:t>
      </w:r>
    </w:p>
    <w:p w:rsidR="009F1EA1" w:rsidRDefault="00B03CD4" w:rsidP="009F1EA1">
      <w:r>
        <w:rPr>
          <w:rFonts w:ascii="Tahoma" w:hAnsi="Tahoma" w:cs="Tahoma"/>
          <w:b/>
          <w:bCs/>
          <w:color w:val="000000"/>
          <w:sz w:val="14"/>
        </w:rPr>
        <w:t xml:space="preserve"> </w:t>
      </w:r>
    </w:p>
    <w:p w:rsidR="00354F71" w:rsidRDefault="00354F71"/>
    <w:sectPr w:rsidR="00354F71" w:rsidSect="009E5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B8B"/>
    <w:multiLevelType w:val="multilevel"/>
    <w:tmpl w:val="6CAA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1EA1"/>
    <w:rsid w:val="00031444"/>
    <w:rsid w:val="00131332"/>
    <w:rsid w:val="001B7A09"/>
    <w:rsid w:val="001E30F6"/>
    <w:rsid w:val="00265659"/>
    <w:rsid w:val="002959A9"/>
    <w:rsid w:val="00302737"/>
    <w:rsid w:val="00337903"/>
    <w:rsid w:val="00354F71"/>
    <w:rsid w:val="0041085D"/>
    <w:rsid w:val="00441F3F"/>
    <w:rsid w:val="004447BD"/>
    <w:rsid w:val="00471270"/>
    <w:rsid w:val="00485730"/>
    <w:rsid w:val="0049336E"/>
    <w:rsid w:val="005B3622"/>
    <w:rsid w:val="005C5157"/>
    <w:rsid w:val="00622A6E"/>
    <w:rsid w:val="006B0D18"/>
    <w:rsid w:val="00742107"/>
    <w:rsid w:val="00812013"/>
    <w:rsid w:val="0086065C"/>
    <w:rsid w:val="00963B08"/>
    <w:rsid w:val="009E5727"/>
    <w:rsid w:val="009F1EA1"/>
    <w:rsid w:val="00B03CD4"/>
    <w:rsid w:val="00B27B1D"/>
    <w:rsid w:val="00BF415D"/>
    <w:rsid w:val="00CC308F"/>
    <w:rsid w:val="00D86711"/>
    <w:rsid w:val="00DB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2107"/>
    <w:rPr>
      <w:b/>
      <w:bCs/>
    </w:rPr>
  </w:style>
  <w:style w:type="paragraph" w:styleId="a4">
    <w:name w:val="Normal (Web)"/>
    <w:basedOn w:val="a"/>
    <w:uiPriority w:val="99"/>
    <w:unhideWhenUsed/>
    <w:rsid w:val="00742107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42107"/>
    <w:rPr>
      <w:color w:val="0000FF"/>
      <w:u w:val="single"/>
    </w:rPr>
  </w:style>
  <w:style w:type="table" w:styleId="a6">
    <w:name w:val="Table Grid"/>
    <w:basedOn w:val="a1"/>
    <w:uiPriority w:val="59"/>
    <w:rsid w:val="00302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B0D18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6B0D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E76B-A8E6-4D9B-B4A7-655CE350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4</cp:revision>
  <cp:lastPrinted>2021-01-14T02:00:00Z</cp:lastPrinted>
  <dcterms:created xsi:type="dcterms:W3CDTF">2021-01-14T01:44:00Z</dcterms:created>
  <dcterms:modified xsi:type="dcterms:W3CDTF">2021-01-14T02:02:00Z</dcterms:modified>
</cp:coreProperties>
</file>